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5D5F37" w:rsidRDefault="00743994">
      <w:pPr>
        <w:rPr>
          <w:rFonts w:ascii="Times New Roman" w:hAnsi="Times New Roman" w:cs="Times New Roman"/>
          <w:sz w:val="24"/>
          <w:szCs w:val="24"/>
        </w:rPr>
      </w:pPr>
    </w:p>
    <w:p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proiectului</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7.2 din PNDR)</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lastRenderedPageBreak/>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eastAsia="Calibri" w:hAnsi="Times New Roman" w:cs="Times New Roman"/>
          <w:i/>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rsidR="005D5F37" w:rsidRDefault="005D5F37"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Default="00B46C7E" w:rsidP="005D5F37">
      <w:pPr>
        <w:spacing w:after="0" w:line="240" w:lineRule="auto"/>
        <w:contextualSpacing/>
        <w:jc w:val="both"/>
        <w:rPr>
          <w:rFonts w:ascii="Times New Roman" w:hAnsi="Times New Roman" w:cs="Times New Roman"/>
          <w:i/>
          <w:sz w:val="24"/>
          <w:szCs w:val="24"/>
        </w:rPr>
      </w:pPr>
    </w:p>
    <w:p w:rsidR="00B46C7E" w:rsidRPr="005D5F37" w:rsidRDefault="00B46C7E" w:rsidP="005D5F37">
      <w:pPr>
        <w:spacing w:after="0" w:line="240" w:lineRule="auto"/>
        <w:contextualSpacing/>
        <w:jc w:val="both"/>
        <w:rPr>
          <w:rFonts w:ascii="Times New Roman" w:hAnsi="Times New Roman" w:cs="Times New Roman"/>
          <w:i/>
          <w:sz w:val="24"/>
          <w:szCs w:val="24"/>
        </w:rPr>
      </w:pPr>
    </w:p>
    <w:p w:rsidR="005D5F37" w:rsidRPr="005D5F37" w:rsidRDefault="005D5F37" w:rsidP="005D5F37">
      <w:pPr>
        <w:spacing w:after="0" w:line="240" w:lineRule="auto"/>
        <w:contextualSpacing/>
        <w:jc w:val="both"/>
        <w:rPr>
          <w:rFonts w:ascii="Times New Roman" w:hAnsi="Times New Roman" w:cs="Times New Roman"/>
          <w:sz w:val="24"/>
          <w:szCs w:val="24"/>
        </w:rPr>
      </w:pPr>
    </w:p>
    <w:p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rsidR="005D5F37" w:rsidRPr="005D5F37" w:rsidRDefault="005D5F37" w:rsidP="005D5F37">
      <w:pPr>
        <w:spacing w:after="0" w:line="240" w:lineRule="auto"/>
        <w:jc w:val="both"/>
        <w:rPr>
          <w:rFonts w:ascii="Times New Roman" w:hAnsi="Times New Roman" w:cs="Times New Roman"/>
          <w:b/>
          <w:sz w:val="24"/>
          <w:szCs w:val="24"/>
          <w:u w:val="single"/>
        </w:rPr>
      </w:pPr>
    </w:p>
    <w:p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rsidTr="001E58C1">
        <w:trPr>
          <w:cantSplit/>
          <w:trHeight w:val="390"/>
        </w:trPr>
        <w:tc>
          <w:tcPr>
            <w:tcW w:w="4015" w:type="pct"/>
            <w:vMerge w:val="restart"/>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rsidTr="001E58C1">
        <w:trPr>
          <w:cantSplit/>
          <w:trHeight w:val="930"/>
        </w:trPr>
        <w:tc>
          <w:tcPr>
            <w:tcW w:w="4015" w:type="pct"/>
            <w:vMerge/>
            <w:vAlign w:val="center"/>
          </w:tcPr>
          <w:p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rsidTr="00C84B92">
        <w:trPr>
          <w:trHeight w:val="3490"/>
        </w:trPr>
        <w:tc>
          <w:tcPr>
            <w:tcW w:w="4015" w:type="pct"/>
          </w:tcPr>
          <w:p w:rsidR="005D5F37" w:rsidRPr="005D5F37" w:rsidRDefault="005D5F37" w:rsidP="00C84B92">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1. a"/>
              </w:smartTagPr>
              <w:r w:rsidRPr="005D5F37">
                <w:rPr>
                  <w:rFonts w:ascii="Times New Roman" w:hAnsi="Times New Roman" w:cs="Times New Roman"/>
                  <w:b/>
                  <w:sz w:val="24"/>
                  <w:szCs w:val="24"/>
                </w:rPr>
                <w:t>1.</w:t>
              </w:r>
              <w:r w:rsidRPr="005D5F37">
                <w:rPr>
                  <w:rFonts w:ascii="Times New Roman" w:hAnsi="Times New Roman" w:cs="Times New Roman"/>
                  <w:sz w:val="24"/>
                  <w:szCs w:val="24"/>
                </w:rPr>
                <w:t xml:space="preserve"> </w:t>
              </w:r>
              <w:r w:rsidRPr="005D5F37">
                <w:rPr>
                  <w:rFonts w:ascii="Times New Roman" w:hAnsi="Times New Roman" w:cs="Times New Roman"/>
                  <w:b/>
                  <w:sz w:val="24"/>
                  <w:szCs w:val="24"/>
                </w:rPr>
                <w:t>a</w:t>
              </w:r>
            </w:smartTag>
            <w:r w:rsidRPr="005D5F37">
              <w:rPr>
                <w:rFonts w:ascii="Times New Roman" w:hAnsi="Times New Roman" w:cs="Times New Roman"/>
                <w:b/>
                <w:sz w:val="24"/>
                <w:szCs w:val="24"/>
              </w:rPr>
              <w:t>. Memoriu justificativ</w:t>
            </w:r>
            <w:r w:rsidRPr="005D5F37">
              <w:rPr>
                <w:rFonts w:ascii="Times New Roman" w:hAnsi="Times New Roman" w:cs="Times New Roman"/>
                <w:sz w:val="24"/>
                <w:szCs w:val="24"/>
              </w:rPr>
              <w:t xml:space="preserve"> pentru proiectele care nu prevăd lucrări de construcţii-montaj;</w:t>
            </w:r>
          </w:p>
          <w:p w:rsidR="005D5F37" w:rsidRPr="00C84B92" w:rsidRDefault="0035438D" w:rsidP="00C84B92">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w:t>
            </w:r>
            <w:r w:rsidR="005D5F37" w:rsidRPr="005D5F37">
              <w:rPr>
                <w:rFonts w:ascii="Times New Roman" w:hAnsi="Times New Roman" w:cs="Times New Roman"/>
                <w:b/>
                <w:sz w:val="24"/>
                <w:szCs w:val="24"/>
              </w:rPr>
              <w:t xml:space="preserve">  b. </w:t>
            </w:r>
            <w:r w:rsidR="005D5F37" w:rsidRPr="005D5F37">
              <w:rPr>
                <w:rFonts w:ascii="Times New Roman" w:eastAsia="Calibri" w:hAnsi="Times New Roman" w:cs="Times New Roman"/>
                <w:b/>
                <w:sz w:val="24"/>
                <w:szCs w:val="24"/>
              </w:rPr>
              <w:t>Studiul de Fezabilitate / Documentaţia de Avizare pentru Lucrări de Intervenţii/Memoriu justificativ</w:t>
            </w:r>
            <w:r w:rsidR="005D5F37" w:rsidRPr="005D5F37">
              <w:rPr>
                <w:rFonts w:ascii="Times New Roman" w:eastAsia="Calibri" w:hAnsi="Times New Roman" w:cs="Times New Roman"/>
                <w:sz w:val="24"/>
                <w:szCs w:val="24"/>
              </w:rPr>
              <w:t xml:space="preserve"> (în cazul proiectelor fără construcții-montaj), întocmite conform legislaţiei în vigoare privind conţinutului cadru al documentaţiei tehnico</w:t>
            </w:r>
            <w:r w:rsidR="005D5F37" w:rsidRPr="005D5F37">
              <w:rPr>
                <w:rFonts w:ascii="Cambria Math" w:eastAsia="Calibri" w:hAnsi="Cambria Math" w:cs="Cambria Math"/>
                <w:sz w:val="24"/>
                <w:szCs w:val="24"/>
              </w:rPr>
              <w:t>‐</w:t>
            </w:r>
            <w:r w:rsidR="005D5F37" w:rsidRPr="005D5F37">
              <w:rPr>
                <w:rFonts w:ascii="Times New Roman" w:eastAsia="Calibri" w:hAnsi="Times New Roman" w:cs="Times New Roman"/>
                <w:sz w:val="24"/>
                <w:szCs w:val="24"/>
              </w:rPr>
              <w:t>economice aferente investiţiilor publice, precum şi a structurii şi metodologiei de elaborare a devizului general pentru obiecte de investiţii şi lucrări de intervenţii. Conform prevederilor art.8 (3) (c) din HG 226/2015, pentru justificarea rezonabilităţii preţurilor pentru investiția de bază, proiectantul va avea în vedere prevederile HG 363/2010 privind aprobarea standardelor de cost pentru obiective de investiţii finanţate din fonduri publice, cu modificările şi completările ulterioare şi va menţiona sursa de preţuri folosită.</w:t>
            </w:r>
          </w:p>
        </w:tc>
        <w:tc>
          <w:tcPr>
            <w:tcW w:w="221"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rsidTr="007E452F">
        <w:trPr>
          <w:trHeight w:val="1569"/>
        </w:trPr>
        <w:tc>
          <w:tcPr>
            <w:tcW w:w="4015" w:type="pct"/>
          </w:tcPr>
          <w:p w:rsidR="005D5F37" w:rsidRPr="005D5F37" w:rsidRDefault="005D5F37" w:rsidP="00104089">
            <w:pPr>
              <w:autoSpaceDE w:val="0"/>
              <w:autoSpaceDN w:val="0"/>
              <w:adjustRightInd w:val="0"/>
              <w:spacing w:after="120"/>
              <w:jc w:val="both"/>
              <w:rPr>
                <w:rFonts w:ascii="Times New Roman" w:eastAsiaTheme="minorHAnsi" w:hAnsi="Times New Roman" w:cs="Times New Roman"/>
                <w:sz w:val="24"/>
                <w:szCs w:val="24"/>
              </w:rPr>
            </w:pPr>
            <w:r w:rsidRPr="005D5F37">
              <w:rPr>
                <w:rFonts w:ascii="Times New Roman" w:eastAsiaTheme="minorHAnsi" w:hAnsi="Times New Roman" w:cs="Times New Roman"/>
                <w:b/>
                <w:sz w:val="24"/>
                <w:szCs w:val="24"/>
              </w:rPr>
              <w:t>2. Certificat de Urbanism</w:t>
            </w:r>
            <w:r w:rsidRPr="005D5F37">
              <w:rPr>
                <w:rFonts w:ascii="Times New Roman" w:eastAsiaTheme="minorHAnsi" w:hAnsi="Times New Roman" w:cs="Times New Roman"/>
                <w:sz w:val="24"/>
                <w:szCs w:val="24"/>
              </w:rPr>
              <w:t>, v</w:t>
            </w:r>
            <w:r w:rsidRPr="005D5F37">
              <w:rPr>
                <w:rFonts w:ascii="Times New Roman" w:eastAsia="Calibri" w:hAnsi="Times New Roman" w:cs="Times New Roman"/>
                <w:sz w:val="24"/>
                <w:szCs w:val="24"/>
              </w:rPr>
              <w:t>alabil la data depunerii Cererii de Finanţare, eliberat în condiţiile Legii nr.50/1991, republicată cu modificările si, completările ulterioare, privind autorizarea executării lucrărilor de construcţii.  În Cererea de Finanţare trebuie specificat numele proiectului/investiţiei așa cum este menţionat în Certificatul de Urbanism.</w:t>
            </w:r>
          </w:p>
        </w:tc>
        <w:tc>
          <w:tcPr>
            <w:tcW w:w="221"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C84B92" w:rsidRDefault="00C84B92" w:rsidP="005D5F37">
            <w:pPr>
              <w:spacing w:after="0" w:line="240" w:lineRule="auto"/>
              <w:jc w:val="center"/>
              <w:rPr>
                <w:rFonts w:ascii="Times New Roman" w:hAnsi="Times New Roman" w:cs="Times New Roman"/>
                <w:b/>
                <w:sz w:val="24"/>
                <w:szCs w:val="24"/>
                <w:lang w:eastAsia="fr-FR"/>
              </w:rPr>
            </w:pPr>
          </w:p>
          <w:p w:rsidR="00C84B92" w:rsidRDefault="00C84B92"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F762A2" w:rsidRPr="005D5F37" w:rsidTr="00017F34">
        <w:trPr>
          <w:trHeight w:val="572"/>
        </w:trPr>
        <w:tc>
          <w:tcPr>
            <w:tcW w:w="4015" w:type="pct"/>
          </w:tcPr>
          <w:p w:rsidR="00017F34" w:rsidRPr="00017F34" w:rsidRDefault="00017F34"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3.1 Pentru comune și ADI</w:t>
            </w:r>
          </w:p>
          <w:p w:rsidR="00017F34" w:rsidRPr="00017F34" w:rsidRDefault="00017F34"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rsidR="00017F34" w:rsidRPr="00017F34" w:rsidRDefault="00017F34"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şi</w:t>
            </w:r>
          </w:p>
          <w:p w:rsidR="00017F34" w:rsidRPr="00017F34" w:rsidRDefault="00017F34"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b/>
                <w:sz w:val="24"/>
                <w:szCs w:val="24"/>
              </w:rPr>
              <w:t xml:space="preserve">3.2 </w:t>
            </w:r>
            <w:r w:rsidRPr="00017F34">
              <w:rPr>
                <w:rFonts w:ascii="Times New Roman" w:eastAsia="Calibri" w:hAnsi="Times New Roman" w:cs="Times New Roman"/>
                <w:sz w:val="24"/>
                <w:szCs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w:t>
            </w:r>
          </w:p>
          <w:p w:rsidR="00017F34" w:rsidRPr="00017F34" w:rsidRDefault="00017F34"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215/ 2001, republicată, cu modificările şi completările ulterioare, a administraţiei publice locale, adică să fi fost supusă controlului de legalitate al Prefectului, în condiţiile legii</w:t>
            </w:r>
          </w:p>
          <w:p w:rsidR="00017F34" w:rsidRPr="00017F34" w:rsidRDefault="00017F34"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și/sau</w:t>
            </w:r>
          </w:p>
          <w:p w:rsidR="00017F34" w:rsidRDefault="00017F34"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3.3 </w:t>
            </w:r>
            <w:r w:rsidRPr="00017F34">
              <w:rPr>
                <w:rFonts w:ascii="Times New Roman" w:eastAsia="Calibri" w:hAnsi="Times New Roman" w:cs="Times New Roman"/>
                <w:sz w:val="24"/>
                <w:szCs w:val="24"/>
              </w:rPr>
              <w:t>Avizul administratorului terenului aparţinând domeniului public, altul decat cel administrat de primarie (dacă este cazul)</w:t>
            </w:r>
          </w:p>
          <w:p w:rsidR="00F762A2" w:rsidRPr="00104089" w:rsidRDefault="00F762A2" w:rsidP="00017F34">
            <w:pPr>
              <w:spacing w:after="0" w:line="240" w:lineRule="auto"/>
              <w:rPr>
                <w:rFonts w:ascii="Times New Roman" w:eastAsia="Calibri" w:hAnsi="Times New Roman" w:cs="Times New Roman"/>
                <w:sz w:val="24"/>
                <w:szCs w:val="24"/>
              </w:rPr>
            </w:pPr>
          </w:p>
        </w:tc>
        <w:tc>
          <w:tcPr>
            <w:tcW w:w="221" w:type="pct"/>
          </w:tcPr>
          <w:p w:rsidR="00163D10" w:rsidRPr="00017F34" w:rsidRDefault="00163D10" w:rsidP="00163D10">
            <w:pPr>
              <w:spacing w:after="0"/>
              <w:rPr>
                <w:rFonts w:ascii="Times New Roman" w:hAnsi="Times New Roman" w:cs="Times New Roman"/>
                <w:sz w:val="24"/>
                <w:szCs w:val="24"/>
                <w:lang w:eastAsia="fr-FR"/>
              </w:rPr>
            </w:pPr>
          </w:p>
        </w:tc>
        <w:tc>
          <w:tcPr>
            <w:tcW w:w="222" w:type="pct"/>
          </w:tcPr>
          <w:p w:rsidR="00163D10" w:rsidRPr="00017F34" w:rsidRDefault="00163D10" w:rsidP="00163D10">
            <w:pPr>
              <w:spacing w:after="0"/>
              <w:rPr>
                <w:rFonts w:ascii="Times New Roman" w:hAnsi="Times New Roman" w:cs="Times New Roman"/>
                <w:sz w:val="24"/>
                <w:szCs w:val="24"/>
                <w:lang w:eastAsia="fr-FR"/>
              </w:rPr>
            </w:pPr>
          </w:p>
        </w:tc>
        <w:tc>
          <w:tcPr>
            <w:tcW w:w="265" w:type="pct"/>
          </w:tcPr>
          <w:p w:rsidR="00163D10" w:rsidRPr="00017F34" w:rsidRDefault="00163D10" w:rsidP="00017F34">
            <w:pPr>
              <w:spacing w:after="0"/>
              <w:rPr>
                <w:rFonts w:ascii="Times New Roman" w:hAnsi="Times New Roman" w:cs="Times New Roman"/>
                <w:sz w:val="24"/>
                <w:szCs w:val="24"/>
                <w:lang w:eastAsia="fr-FR"/>
              </w:rPr>
            </w:pPr>
          </w:p>
        </w:tc>
        <w:tc>
          <w:tcPr>
            <w:tcW w:w="277" w:type="pct"/>
          </w:tcPr>
          <w:p w:rsidR="00017F34" w:rsidRPr="00017F34" w:rsidRDefault="00017F34" w:rsidP="00017F34">
            <w:pPr>
              <w:spacing w:after="0"/>
              <w:rPr>
                <w:rFonts w:ascii="Times New Roman" w:hAnsi="Times New Roman" w:cs="Times New Roman"/>
                <w:sz w:val="24"/>
                <w:szCs w:val="24"/>
                <w:lang w:eastAsia="fr-FR"/>
              </w:rPr>
            </w:pPr>
          </w:p>
        </w:tc>
      </w:tr>
      <w:tr w:rsidR="005D5F37" w:rsidRPr="005D5F37" w:rsidTr="00A6015B">
        <w:trPr>
          <w:trHeight w:val="418"/>
        </w:trPr>
        <w:tc>
          <w:tcPr>
            <w:tcW w:w="4015" w:type="pct"/>
          </w:tcPr>
          <w:p w:rsidR="005D5F37" w:rsidRPr="0059616B" w:rsidRDefault="00A6015B" w:rsidP="0059616B">
            <w:pPr>
              <w:spacing w:after="0" w:line="240" w:lineRule="auto"/>
              <w:rPr>
                <w:rFonts w:ascii="Times New Roman" w:eastAsia="Calibri" w:hAnsi="Times New Roman" w:cs="Times New Roman"/>
                <w:sz w:val="24"/>
                <w:szCs w:val="24"/>
              </w:rPr>
            </w:pPr>
            <w:r w:rsidRPr="00A6015B">
              <w:rPr>
                <w:rFonts w:ascii="Times New Roman" w:eastAsia="Calibri" w:hAnsi="Times New Roman" w:cs="Times New Roman"/>
                <w:b/>
                <w:sz w:val="24"/>
                <w:szCs w:val="24"/>
              </w:rPr>
              <w:t>4.</w:t>
            </w:r>
            <w:r w:rsidRPr="00A6015B">
              <w:rPr>
                <w:rFonts w:ascii="Times New Roman" w:eastAsia="Calibri" w:hAnsi="Times New Roman" w:cs="Times New Roman"/>
                <w:sz w:val="24"/>
                <w:szCs w:val="24"/>
              </w:rPr>
              <w:t xml:space="preserve"> Avizul de conformitate al Operatorului Regional</w:t>
            </w:r>
          </w:p>
        </w:tc>
        <w:tc>
          <w:tcPr>
            <w:tcW w:w="221" w:type="pct"/>
          </w:tcPr>
          <w:p w:rsidR="005D5F37" w:rsidRPr="005D5F37" w:rsidRDefault="00A6015B"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A6015B"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D5F37" w:rsidRPr="005D5F37" w:rsidRDefault="00A6015B"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77" w:type="pct"/>
          </w:tcPr>
          <w:p w:rsidR="005D5F37" w:rsidRPr="005D5F37" w:rsidRDefault="00A6015B" w:rsidP="005D5F37">
            <w:pPr>
              <w:spacing w:after="0" w:line="240" w:lineRule="auto"/>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5D5F37" w:rsidRPr="005D5F37" w:rsidTr="007721E5">
        <w:trPr>
          <w:trHeight w:val="4521"/>
        </w:trPr>
        <w:tc>
          <w:tcPr>
            <w:tcW w:w="4015" w:type="pct"/>
          </w:tcPr>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b/>
                <w:sz w:val="24"/>
                <w:szCs w:val="24"/>
              </w:rPr>
              <w:lastRenderedPageBreak/>
              <w:t>5.</w:t>
            </w:r>
            <w:r>
              <w:rPr>
                <w:rFonts w:ascii="Times New Roman" w:hAnsi="Times New Roman" w:cs="Times New Roman"/>
                <w:b/>
                <w:sz w:val="24"/>
                <w:szCs w:val="24"/>
              </w:rPr>
              <w:t xml:space="preserve"> </w:t>
            </w:r>
            <w:r w:rsidRPr="007721E5">
              <w:rPr>
                <w:rFonts w:ascii="Times New Roman" w:hAnsi="Times New Roman" w:cs="Times New Roman"/>
                <w:sz w:val="24"/>
                <w:szCs w:val="24"/>
              </w:rPr>
              <w:t>Hotărârea Consiliului Local / Hotaririle Consiliului Local în cazul ADI</w:t>
            </w:r>
            <w:r w:rsidR="00A13CF9">
              <w:rPr>
                <w:rFonts w:ascii="Times New Roman" w:hAnsi="Times New Roman" w:cs="Times New Roman"/>
                <w:color w:val="FF0000"/>
                <w:sz w:val="24"/>
                <w:szCs w:val="24"/>
              </w:rPr>
              <w:t xml:space="preserve"> </w:t>
            </w:r>
            <w:r w:rsidRPr="007721E5">
              <w:rPr>
                <w:rFonts w:ascii="Times New Roman" w:hAnsi="Times New Roman" w:cs="Times New Roman"/>
                <w:sz w:val="24"/>
                <w:szCs w:val="24"/>
              </w:rPr>
              <w:t>pentru implementarea proiectului, cu referire la următoarelor puncte (obligatorii):</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necesitatea, oportunitatea și potenţialul economic al investiţiei;</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lucrările vor fi prevăzute în bugetul/bugetele local/e pentru perioada de realizare a investiţiei;</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angajamentul de a suporta cheltuielile de mentenanta a investiţiei pe o perioadă de minimum 5 ani de la data efectuării ultimei plăţi;</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numărul de locuitori deserviţi de proiect / utilizatori direcţi (pentru grădiniţe, licee / şcoli profesionale, structuri tip „after-school”, creşe);</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caracteristici tehnice (lungimi, arii, volume, capacităţi etc.);</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agenţii economici deserviţi direct de investiţie (dacă este cazul, număr</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și denumire);</w:t>
            </w:r>
          </w:p>
          <w:p w:rsidR="007721E5" w:rsidRPr="007721E5" w:rsidRDefault="007721E5"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nominalizarea reprezent</w:t>
            </w:r>
            <w:r w:rsidR="00A13CF9">
              <w:rPr>
                <w:rFonts w:ascii="Times New Roman" w:hAnsi="Times New Roman" w:cs="Times New Roman"/>
                <w:sz w:val="24"/>
                <w:szCs w:val="24"/>
              </w:rPr>
              <w:t>antului legal al comunei/ADI</w:t>
            </w:r>
            <w:r w:rsidRPr="007721E5">
              <w:rPr>
                <w:rFonts w:ascii="Times New Roman" w:hAnsi="Times New Roman" w:cs="Times New Roman"/>
                <w:sz w:val="24"/>
                <w:szCs w:val="24"/>
              </w:rPr>
              <w:t xml:space="preserve"> pentru relaţia cu AFIR în derularea proiectului.</w:t>
            </w:r>
          </w:p>
          <w:p w:rsidR="005D5F37" w:rsidRPr="007721E5" w:rsidRDefault="007721E5" w:rsidP="007721E5">
            <w:pPr>
              <w:tabs>
                <w:tab w:val="left" w:pos="0"/>
                <w:tab w:val="left" w:pos="227"/>
                <w:tab w:val="left" w:pos="1440"/>
              </w:tabs>
              <w:spacing w:after="0" w:line="240" w:lineRule="auto"/>
              <w:jc w:val="both"/>
              <w:rPr>
                <w:rFonts w:ascii="Times New Roman" w:hAnsi="Times New Roman" w:cs="Times New Roman"/>
                <w:b/>
                <w:sz w:val="24"/>
                <w:szCs w:val="24"/>
              </w:rPr>
            </w:pPr>
            <w:r w:rsidRPr="007721E5">
              <w:rPr>
                <w:rFonts w:ascii="Times New Roman" w:hAnsi="Times New Roman" w:cs="Times New Roman"/>
                <w:sz w:val="24"/>
                <w:szCs w:val="24"/>
              </w:rPr>
              <w:t>• angajamentul de asigurare a cofinantarii, daca este cazul.</w:t>
            </w:r>
          </w:p>
        </w:tc>
        <w:tc>
          <w:tcPr>
            <w:tcW w:w="221"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7721E5">
            <w:pPr>
              <w:spacing w:after="0" w:line="240" w:lineRule="auto"/>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E31714">
            <w:pPr>
              <w:spacing w:after="0" w:line="240" w:lineRule="auto"/>
              <w:rPr>
                <w:rFonts w:ascii="Times New Roman" w:hAnsi="Times New Roman" w:cs="Times New Roman"/>
                <w:b/>
                <w:sz w:val="24"/>
                <w:szCs w:val="24"/>
                <w:lang w:eastAsia="fr-FR"/>
              </w:rPr>
            </w:pPr>
          </w:p>
          <w:p w:rsidR="005D5F37" w:rsidRPr="005D5F37" w:rsidRDefault="005D5F37" w:rsidP="00E31714">
            <w:pPr>
              <w:spacing w:after="0" w:line="240" w:lineRule="auto"/>
              <w:rPr>
                <w:rFonts w:ascii="Times New Roman" w:hAnsi="Times New Roman" w:cs="Times New Roman"/>
                <w:b/>
                <w:sz w:val="24"/>
                <w:szCs w:val="24"/>
                <w:lang w:eastAsia="fr-FR"/>
              </w:rPr>
            </w:pPr>
          </w:p>
        </w:tc>
        <w:tc>
          <w:tcPr>
            <w:tcW w:w="222"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7721E5" w:rsidRDefault="007721E5"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rsidTr="00541918">
        <w:trPr>
          <w:trHeight w:val="337"/>
        </w:trPr>
        <w:tc>
          <w:tcPr>
            <w:tcW w:w="4015" w:type="pct"/>
          </w:tcPr>
          <w:p w:rsidR="005D5F37" w:rsidRPr="00FD7F1C" w:rsidRDefault="00541918" w:rsidP="00541918">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w:t>
            </w:r>
            <w:r w:rsidR="00FD7F1C" w:rsidRPr="00FD7F1C">
              <w:rPr>
                <w:rFonts w:ascii="Times New Roman" w:eastAsia="Calibri" w:hAnsi="Times New Roman" w:cs="Times New Roman"/>
                <w:b/>
                <w:sz w:val="24"/>
                <w:szCs w:val="24"/>
              </w:rPr>
              <w:t>1</w:t>
            </w:r>
            <w:r w:rsidR="005D5F37" w:rsidRPr="00FD7F1C">
              <w:rPr>
                <w:rFonts w:ascii="Times New Roman" w:eastAsia="Calibri" w:hAnsi="Times New Roman" w:cs="Times New Roman"/>
                <w:sz w:val="24"/>
                <w:szCs w:val="24"/>
              </w:rPr>
              <w:t xml:space="preserve"> Certificat de înregistrare fiscală</w:t>
            </w:r>
          </w:p>
        </w:tc>
        <w:tc>
          <w:tcPr>
            <w:tcW w:w="221" w:type="pct"/>
          </w:tcPr>
          <w:p w:rsidR="005D5F37" w:rsidRPr="005D5F37" w:rsidRDefault="005D5F37"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D5F37" w:rsidRPr="005D5F37" w:rsidRDefault="005D5F37"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D5F37" w:rsidRPr="005D5F37" w:rsidRDefault="005D5F37" w:rsidP="00541918">
            <w:pPr>
              <w:spacing w:after="0" w:line="240" w:lineRule="auto"/>
              <w:rPr>
                <w:rFonts w:ascii="Times New Roman" w:hAnsi="Times New Roman" w:cs="Times New Roman"/>
                <w:b/>
                <w:sz w:val="24"/>
                <w:szCs w:val="24"/>
                <w:lang w:eastAsia="fr-FR"/>
              </w:rPr>
            </w:pPr>
          </w:p>
        </w:tc>
        <w:tc>
          <w:tcPr>
            <w:tcW w:w="277" w:type="pct"/>
          </w:tcPr>
          <w:p w:rsidR="005D5F37" w:rsidRPr="005D5F37" w:rsidRDefault="005D5F37"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541918" w:rsidRPr="005D5F37" w:rsidTr="001E58C1">
        <w:trPr>
          <w:trHeight w:val="430"/>
        </w:trPr>
        <w:tc>
          <w:tcPr>
            <w:tcW w:w="4015" w:type="pct"/>
          </w:tcPr>
          <w:p w:rsidR="00541918" w:rsidRPr="00FD7F1C" w:rsidRDefault="00FD7F1C" w:rsidP="005D5F37">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w:t>
            </w:r>
            <w:r w:rsidR="00123838" w:rsidRPr="00FD7F1C">
              <w:rPr>
                <w:rFonts w:ascii="Times New Roman" w:eastAsia="Calibri" w:hAnsi="Times New Roman" w:cs="Times New Roman"/>
                <w:b/>
                <w:sz w:val="24"/>
                <w:szCs w:val="24"/>
              </w:rPr>
              <w:t>.</w:t>
            </w:r>
            <w:r w:rsidRPr="00FD7F1C">
              <w:rPr>
                <w:rFonts w:ascii="Times New Roman" w:eastAsia="Calibri" w:hAnsi="Times New Roman" w:cs="Times New Roman"/>
                <w:b/>
                <w:sz w:val="24"/>
                <w:szCs w:val="24"/>
              </w:rPr>
              <w:t>2</w:t>
            </w:r>
            <w:r w:rsidR="00123838" w:rsidRPr="00FD7F1C">
              <w:rPr>
                <w:rFonts w:ascii="Times New Roman" w:eastAsia="Calibri" w:hAnsi="Times New Roman" w:cs="Times New Roman"/>
                <w:sz w:val="24"/>
                <w:szCs w:val="24"/>
              </w:rPr>
              <w:t xml:space="preserve"> Încheiere privind înscrierea în registrul asociaţiilor şi fundaţiilor, rămasă definitivă / Certifica</w:t>
            </w:r>
            <w:r w:rsidRPr="00FD7F1C">
              <w:rPr>
                <w:rFonts w:ascii="Times New Roman" w:eastAsia="Calibri" w:hAnsi="Times New Roman" w:cs="Times New Roman"/>
                <w:sz w:val="24"/>
                <w:szCs w:val="24"/>
              </w:rPr>
              <w:t>t de înregistrare în Registrul Asociaţiilor şi F</w:t>
            </w:r>
            <w:r w:rsidR="00123838" w:rsidRPr="00FD7F1C">
              <w:rPr>
                <w:rFonts w:ascii="Times New Roman" w:eastAsia="Calibri" w:hAnsi="Times New Roman" w:cs="Times New Roman"/>
                <w:sz w:val="24"/>
                <w:szCs w:val="24"/>
              </w:rPr>
              <w:t>undaţiilor</w:t>
            </w:r>
          </w:p>
        </w:tc>
        <w:tc>
          <w:tcPr>
            <w:tcW w:w="221"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22"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65"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77"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r>
      <w:tr w:rsidR="00541918" w:rsidRPr="005D5F37" w:rsidTr="00850897">
        <w:trPr>
          <w:trHeight w:val="464"/>
        </w:trPr>
        <w:tc>
          <w:tcPr>
            <w:tcW w:w="4015" w:type="pct"/>
          </w:tcPr>
          <w:p w:rsidR="00541918" w:rsidRPr="00FD7F1C" w:rsidRDefault="00FD7F1C" w:rsidP="00A13CF9">
            <w:pPr>
              <w:autoSpaceDE w:val="0"/>
              <w:autoSpaceDN w:val="0"/>
              <w:adjustRightInd w:val="0"/>
              <w:spacing w:after="120"/>
              <w:jc w:val="both"/>
              <w:rPr>
                <w:rFonts w:ascii="Times New Roman" w:eastAsia="Calibri" w:hAnsi="Times New Roman" w:cs="Times New Roman"/>
                <w:color w:val="FF0000"/>
                <w:sz w:val="24"/>
                <w:szCs w:val="24"/>
              </w:rPr>
            </w:pPr>
            <w:r w:rsidRPr="00FD7F1C">
              <w:rPr>
                <w:rFonts w:ascii="Times New Roman" w:eastAsia="Calibri" w:hAnsi="Times New Roman" w:cs="Times New Roman"/>
                <w:b/>
                <w:sz w:val="24"/>
                <w:szCs w:val="24"/>
              </w:rPr>
              <w:t>6.2.1</w:t>
            </w:r>
            <w:r w:rsidR="00123838" w:rsidRPr="00FD7F1C">
              <w:rPr>
                <w:rFonts w:ascii="Times New Roman" w:eastAsia="Calibri" w:hAnsi="Times New Roman" w:cs="Times New Roman"/>
                <w:sz w:val="24"/>
                <w:szCs w:val="24"/>
              </w:rPr>
              <w:t xml:space="preserve"> </w:t>
            </w:r>
            <w:r w:rsidR="00541918" w:rsidRPr="00FD7F1C">
              <w:rPr>
                <w:rFonts w:ascii="Times New Roman" w:eastAsia="Calibri" w:hAnsi="Times New Roman" w:cs="Times New Roman"/>
                <w:sz w:val="24"/>
                <w:szCs w:val="24"/>
              </w:rPr>
              <w:t xml:space="preserve">Actul de înfiinţare şi statutul </w:t>
            </w:r>
            <w:r w:rsidR="00A13CF9">
              <w:rPr>
                <w:rFonts w:ascii="Times New Roman" w:eastAsia="Calibri" w:hAnsi="Times New Roman" w:cs="Times New Roman"/>
                <w:color w:val="FF0000"/>
                <w:sz w:val="24"/>
                <w:szCs w:val="24"/>
              </w:rPr>
              <w:t>ADI</w:t>
            </w:r>
          </w:p>
        </w:tc>
        <w:tc>
          <w:tcPr>
            <w:tcW w:w="221"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22"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65"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c>
          <w:tcPr>
            <w:tcW w:w="277" w:type="pct"/>
          </w:tcPr>
          <w:p w:rsidR="00541918" w:rsidRPr="005D5F37" w:rsidRDefault="00541918"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41918" w:rsidRPr="005D5F37" w:rsidRDefault="00541918" w:rsidP="005D5F37">
            <w:pPr>
              <w:spacing w:after="0" w:line="240" w:lineRule="auto"/>
              <w:jc w:val="center"/>
              <w:rPr>
                <w:rFonts w:ascii="Times New Roman" w:hAnsi="Times New Roman" w:cs="Times New Roman"/>
                <w:b/>
                <w:sz w:val="24"/>
                <w:szCs w:val="24"/>
                <w:lang w:eastAsia="fr-FR"/>
              </w:rPr>
            </w:pPr>
          </w:p>
        </w:tc>
      </w:tr>
      <w:tr w:rsidR="005D5F37" w:rsidRPr="005D5F37" w:rsidTr="001E58C1">
        <w:trPr>
          <w:trHeight w:val="430"/>
        </w:trPr>
        <w:tc>
          <w:tcPr>
            <w:tcW w:w="4015" w:type="pct"/>
          </w:tcPr>
          <w:p w:rsidR="005D5F37" w:rsidRPr="005D5F37" w:rsidRDefault="00582EA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7</w:t>
            </w:r>
            <w:r w:rsidR="005D5F37" w:rsidRPr="005D5F37">
              <w:rPr>
                <w:rFonts w:ascii="Times New Roman" w:eastAsia="Calibri" w:hAnsi="Times New Roman" w:cs="Times New Roman"/>
                <w:b/>
                <w:sz w:val="24"/>
                <w:szCs w:val="24"/>
              </w:rPr>
              <w:t>.</w:t>
            </w:r>
            <w:r w:rsidR="005D5F37" w:rsidRPr="005D5F37">
              <w:rPr>
                <w:rFonts w:ascii="Times New Roman" w:eastAsia="Calibri" w:hAnsi="Times New Roman" w:cs="Times New Roman"/>
                <w:sz w:val="24"/>
                <w:szCs w:val="24"/>
              </w:rPr>
              <w:t xml:space="preserve"> </w:t>
            </w:r>
            <w:r w:rsidR="005D5F37" w:rsidRPr="00582EAF">
              <w:rPr>
                <w:rFonts w:ascii="Times New Roman" w:eastAsia="Calibri" w:hAnsi="Times New Roman" w:cs="Times New Roman"/>
                <w:sz w:val="24"/>
                <w:szCs w:val="24"/>
              </w:rPr>
              <w:t>Document de la bancă/trezorerie</w:t>
            </w:r>
            <w:r w:rsidR="005D5F37"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rsidR="00850897" w:rsidRDefault="00850897" w:rsidP="005D5F37">
            <w:pPr>
              <w:spacing w:after="0" w:line="240" w:lineRule="auto"/>
              <w:jc w:val="center"/>
              <w:rPr>
                <w:rFonts w:ascii="Times New Roman" w:hAnsi="Times New Roman" w:cs="Times New Roman"/>
                <w:b/>
                <w:sz w:val="24"/>
                <w:szCs w:val="24"/>
                <w:lang w:eastAsia="fr-FR"/>
              </w:rPr>
            </w:pPr>
          </w:p>
          <w:p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rsidR="00850897" w:rsidRDefault="00850897" w:rsidP="005D5F37">
            <w:pPr>
              <w:spacing w:after="0" w:line="240" w:lineRule="auto"/>
              <w:jc w:val="center"/>
              <w:rPr>
                <w:rFonts w:ascii="Times New Roman" w:hAnsi="Times New Roman" w:cs="Times New Roman"/>
                <w:b/>
                <w:sz w:val="24"/>
                <w:szCs w:val="24"/>
                <w:lang w:eastAsia="fr-FR"/>
              </w:rPr>
            </w:pPr>
          </w:p>
          <w:p w:rsidR="005D5F37" w:rsidRPr="005D5F37" w:rsidRDefault="005D5F37"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rsidR="005D5F37" w:rsidRPr="005D5F37" w:rsidRDefault="005D5F37" w:rsidP="00582EAF">
            <w:pPr>
              <w:spacing w:after="0" w:line="240" w:lineRule="auto"/>
              <w:jc w:val="center"/>
              <w:rPr>
                <w:rFonts w:ascii="Times New Roman" w:hAnsi="Times New Roman" w:cs="Times New Roman"/>
                <w:b/>
                <w:sz w:val="24"/>
                <w:szCs w:val="24"/>
                <w:lang w:eastAsia="fr-FR"/>
              </w:rPr>
            </w:pPr>
          </w:p>
        </w:tc>
        <w:tc>
          <w:tcPr>
            <w:tcW w:w="277" w:type="pct"/>
          </w:tcPr>
          <w:p w:rsidR="005D5F37" w:rsidRPr="00582EAF" w:rsidRDefault="005D5F37" w:rsidP="005D5F37">
            <w:pPr>
              <w:spacing w:after="0" w:line="240" w:lineRule="auto"/>
              <w:jc w:val="center"/>
              <w:rPr>
                <w:rFonts w:ascii="Times New Roman" w:hAnsi="Times New Roman" w:cs="Times New Roman"/>
                <w:b/>
                <w:color w:val="FF0000"/>
                <w:sz w:val="24"/>
                <w:szCs w:val="24"/>
                <w:lang w:eastAsia="fr-FR"/>
              </w:rPr>
            </w:pPr>
          </w:p>
          <w:p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82EAF" w:rsidRPr="005D5F37" w:rsidTr="00850897">
        <w:trPr>
          <w:trHeight w:val="810"/>
        </w:trPr>
        <w:tc>
          <w:tcPr>
            <w:tcW w:w="4015" w:type="pct"/>
            <w:tcBorders>
              <w:bottom w:val="single" w:sz="4" w:space="0" w:color="auto"/>
            </w:tcBorders>
          </w:tcPr>
          <w:p w:rsidR="00582EAF" w:rsidRPr="005D5F37" w:rsidRDefault="00582EA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p>
          <w:p w:rsidR="00582EAF" w:rsidRPr="005D5F37" w:rsidRDefault="00582EA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rsidR="00582EAF" w:rsidRPr="005D5F37" w:rsidRDefault="00582EA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4"/>
                <w:lang w:eastAsia="fr-FR"/>
              </w:rPr>
            </w:pPr>
          </w:p>
          <w:p w:rsidR="00582EAF" w:rsidRPr="005D5F37" w:rsidRDefault="00582EA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rsidR="00582EAF" w:rsidRPr="005D5F37" w:rsidRDefault="00582EA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850897">
            <w:pPr>
              <w:spacing w:after="0" w:line="240" w:lineRule="auto"/>
              <w:jc w:val="center"/>
              <w:rPr>
                <w:rFonts w:ascii="Times New Roman" w:hAnsi="Times New Roman" w:cs="Times New Roman"/>
                <w:b/>
                <w:sz w:val="24"/>
                <w:szCs w:val="20"/>
                <w:u w:val="single"/>
                <w:lang w:eastAsia="fr-FR"/>
              </w:rPr>
            </w:pPr>
          </w:p>
          <w:p w:rsidR="00582EAF" w:rsidRPr="005D5F37" w:rsidRDefault="00582EAF" w:rsidP="00850897">
            <w:pPr>
              <w:spacing w:after="0" w:line="240" w:lineRule="auto"/>
              <w:jc w:val="center"/>
              <w:rPr>
                <w:rFonts w:ascii="Times New Roman" w:hAnsi="Times New Roman" w:cs="Times New Roman"/>
                <w:b/>
                <w:sz w:val="24"/>
                <w:szCs w:val="20"/>
                <w:u w:val="single"/>
                <w:lang w:eastAsia="fr-FR"/>
              </w:rPr>
            </w:pPr>
          </w:p>
        </w:tc>
      </w:tr>
      <w:tr w:rsidR="00850897" w:rsidRPr="005D5F37" w:rsidTr="00850897">
        <w:trPr>
          <w:trHeight w:val="814"/>
        </w:trPr>
        <w:tc>
          <w:tcPr>
            <w:tcW w:w="4015" w:type="pct"/>
            <w:tcBorders>
              <w:top w:val="single" w:sz="4" w:space="0" w:color="auto"/>
            </w:tcBorders>
          </w:tcPr>
          <w:p w:rsidR="00850897" w:rsidRDefault="00850897"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Pr="005D5F37" w:rsidRDefault="00850897" w:rsidP="00EB57AA">
            <w:pPr>
              <w:spacing w:after="0" w:line="240" w:lineRule="auto"/>
              <w:jc w:val="center"/>
              <w:rPr>
                <w:rFonts w:ascii="Times New Roman" w:hAnsi="Times New Roman" w:cs="Times New Roman"/>
                <w:b/>
                <w:sz w:val="24"/>
                <w:szCs w:val="24"/>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Pr="005D5F37" w:rsidRDefault="00850897" w:rsidP="00EB57AA">
            <w:pPr>
              <w:spacing w:after="0" w:line="240" w:lineRule="auto"/>
              <w:rPr>
                <w:rFonts w:ascii="Times New Roman" w:hAnsi="Times New Roman" w:cs="Times New Roman"/>
                <w:b/>
                <w:sz w:val="24"/>
                <w:szCs w:val="20"/>
                <w:u w:val="single"/>
                <w:lang w:eastAsia="fr-FR"/>
              </w:rPr>
            </w:pPr>
          </w:p>
          <w:p w:rsidR="00850897" w:rsidRPr="005D5F37" w:rsidRDefault="00850897"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EB57AA">
            <w:pPr>
              <w:spacing w:after="0" w:line="240" w:lineRule="auto"/>
              <w:rPr>
                <w:rFonts w:ascii="Times New Roman" w:hAnsi="Times New Roman" w:cs="Times New Roman"/>
                <w:b/>
                <w:sz w:val="24"/>
                <w:szCs w:val="24"/>
                <w:lang w:eastAsia="fr-FR"/>
              </w:rPr>
            </w:pPr>
          </w:p>
        </w:tc>
      </w:tr>
      <w:tr w:rsidR="00850897" w:rsidRPr="005D5F37" w:rsidTr="00850897">
        <w:trPr>
          <w:trHeight w:val="814"/>
        </w:trPr>
        <w:tc>
          <w:tcPr>
            <w:tcW w:w="4015" w:type="pct"/>
            <w:tcBorders>
              <w:top w:val="single" w:sz="4" w:space="0" w:color="auto"/>
            </w:tcBorders>
          </w:tcPr>
          <w:p w:rsidR="00850897" w:rsidRDefault="00850897"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9. </w:t>
            </w:r>
            <w:r w:rsidRPr="00850897">
              <w:rPr>
                <w:rFonts w:ascii="Times New Roman" w:eastAsia="Calibri" w:hAnsi="Times New Roman" w:cs="Times New Roman"/>
                <w:sz w:val="24"/>
                <w:szCs w:val="24"/>
              </w:rPr>
              <w:t>Lista agentilor economici deserviţi de proiect, care va conţine denumirea, adresa, activitatea desfăşurată, codul proiectului cu finanțare europeană și valoarea totală a investiției, pentru fiecare investiție accesibilizată şi a institutiilor de sociale și de interes public deservite direct de proiect.</w:t>
            </w:r>
          </w:p>
        </w:tc>
        <w:tc>
          <w:tcPr>
            <w:tcW w:w="221"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rPr>
                <w:rFonts w:ascii="Times New Roman" w:hAnsi="Times New Roman" w:cs="Times New Roman"/>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850897" w:rsidRDefault="00850897"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jc w:val="center"/>
              <w:rPr>
                <w:rFonts w:ascii="Times New Roman" w:hAnsi="Times New Roman" w:cs="Times New Roman"/>
                <w:b/>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rsidR="00850897" w:rsidRDefault="00850897" w:rsidP="00850897">
            <w:pPr>
              <w:spacing w:after="0" w:line="240" w:lineRule="auto"/>
              <w:jc w:val="center"/>
              <w:rPr>
                <w:rFonts w:ascii="Times New Roman" w:hAnsi="Times New Roman" w:cs="Times New Roman"/>
                <w:b/>
                <w:sz w:val="24"/>
                <w:szCs w:val="24"/>
                <w:lang w:eastAsia="fr-FR"/>
              </w:rPr>
            </w:pPr>
          </w:p>
          <w:p w:rsidR="00850897" w:rsidRDefault="00850897" w:rsidP="00850897">
            <w:pPr>
              <w:spacing w:after="0" w:line="240" w:lineRule="auto"/>
              <w:jc w:val="center"/>
              <w:rPr>
                <w:rFonts w:ascii="Times New Roman" w:hAnsi="Times New Roman" w:cs="Times New Roman"/>
                <w:b/>
                <w:sz w:val="24"/>
                <w:szCs w:val="24"/>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rsidR="00850897" w:rsidRDefault="00850897" w:rsidP="00850897">
            <w:pPr>
              <w:spacing w:after="0" w:line="240" w:lineRule="auto"/>
              <w:rPr>
                <w:rFonts w:ascii="Times New Roman" w:hAnsi="Times New Roman" w:cs="Times New Roman"/>
                <w:b/>
                <w:sz w:val="24"/>
                <w:szCs w:val="20"/>
                <w:u w:val="single"/>
                <w:lang w:eastAsia="fr-FR"/>
              </w:rPr>
            </w:pPr>
          </w:p>
          <w:p w:rsidR="00850897" w:rsidRDefault="00850897" w:rsidP="00850897">
            <w:pPr>
              <w:spacing w:after="0" w:line="240" w:lineRule="auto"/>
              <w:rPr>
                <w:rFonts w:ascii="Times New Roman" w:hAnsi="Times New Roman" w:cs="Times New Roman"/>
                <w:b/>
                <w:sz w:val="24"/>
                <w:szCs w:val="20"/>
                <w:u w:val="single"/>
                <w:lang w:eastAsia="fr-FR"/>
              </w:rPr>
            </w:pPr>
          </w:p>
          <w:p w:rsidR="00850897" w:rsidRPr="005D5F37" w:rsidRDefault="00850897"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850897" w:rsidRPr="005D5F37" w:rsidRDefault="00850897" w:rsidP="00850897">
            <w:pPr>
              <w:spacing w:after="0" w:line="240" w:lineRule="auto"/>
              <w:rPr>
                <w:rFonts w:ascii="Times New Roman" w:hAnsi="Times New Roman" w:cs="Times New Roman"/>
                <w:b/>
                <w:sz w:val="24"/>
                <w:szCs w:val="20"/>
                <w:u w:val="single"/>
                <w:lang w:eastAsia="fr-FR"/>
              </w:rPr>
            </w:pPr>
          </w:p>
        </w:tc>
      </w:tr>
      <w:tr w:rsidR="00582EAF" w:rsidRPr="005D5F37" w:rsidTr="001E58C1">
        <w:trPr>
          <w:trHeight w:val="430"/>
        </w:trPr>
        <w:tc>
          <w:tcPr>
            <w:tcW w:w="4015" w:type="pct"/>
          </w:tcPr>
          <w:p w:rsidR="00582EAF" w:rsidRPr="005D5F37" w:rsidRDefault="00582EA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Raport asupra utilizării programelor de finanţare nerambursabilă</w:t>
            </w:r>
            <w:r w:rsidRPr="005D5F37">
              <w:rPr>
                <w:rFonts w:ascii="Times New Roman" w:eastAsia="Calibri" w:hAnsi="Times New Roman" w:cs="Times New Roman"/>
                <w:sz w:val="24"/>
                <w:szCs w:val="24"/>
              </w:rPr>
              <w:t xml:space="preserve"> întocmit de solicitant (va cuprinde amplasamentul investiţiei,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rsidR="00E23964" w:rsidRDefault="00E23964"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E23964" w:rsidRDefault="00E23964"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582EAF" w:rsidRPr="005D5F37" w:rsidRDefault="00582EAF" w:rsidP="005D5F37">
            <w:pPr>
              <w:spacing w:after="0" w:line="240" w:lineRule="auto"/>
              <w:jc w:val="center"/>
              <w:rPr>
                <w:rFonts w:ascii="Times New Roman" w:hAnsi="Times New Roman" w:cs="Times New Roman"/>
                <w:b/>
                <w:sz w:val="24"/>
                <w:szCs w:val="24"/>
                <w:lang w:eastAsia="fr-FR"/>
              </w:rPr>
            </w:pP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77" w:type="pct"/>
          </w:tcPr>
          <w:p w:rsidR="00582EAF" w:rsidRPr="005D5F37" w:rsidRDefault="00582EAF" w:rsidP="005D5F37">
            <w:pPr>
              <w:spacing w:after="0" w:line="240" w:lineRule="auto"/>
              <w:rPr>
                <w:rFonts w:ascii="Times New Roman" w:hAnsi="Times New Roman" w:cs="Times New Roman"/>
                <w:b/>
                <w:sz w:val="24"/>
                <w:szCs w:val="20"/>
                <w:u w:val="single"/>
                <w:lang w:eastAsia="fr-FR"/>
              </w:rPr>
            </w:pPr>
          </w:p>
        </w:tc>
      </w:tr>
      <w:tr w:rsidR="00582EAF" w:rsidRPr="005D5F37" w:rsidTr="001E58C1">
        <w:trPr>
          <w:trHeight w:val="430"/>
        </w:trPr>
        <w:tc>
          <w:tcPr>
            <w:tcW w:w="4015" w:type="pct"/>
          </w:tcPr>
          <w:p w:rsidR="00582EAF" w:rsidRDefault="0033527D"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11.1 </w:t>
            </w:r>
            <w:r w:rsidR="00582EAF" w:rsidRPr="0033527D">
              <w:rPr>
                <w:rFonts w:ascii="Times New Roman" w:eastAsia="Calibri" w:hAnsi="Times New Roman" w:cs="Times New Roman"/>
                <w:sz w:val="24"/>
                <w:szCs w:val="24"/>
              </w:rPr>
              <w:t>Autorizația de funcționare</w:t>
            </w:r>
            <w:r w:rsidR="00582EAF" w:rsidRPr="005225A7">
              <w:rPr>
                <w:rFonts w:ascii="Times New Roman" w:eastAsia="Calibri" w:hAnsi="Times New Roman" w:cs="Times New Roman"/>
                <w:sz w:val="24"/>
                <w:szCs w:val="24"/>
              </w:rPr>
              <w:t xml:space="preserve"> pentru infrastructura de apă uzată în cazul proiectelor care vizează înființarea, extinderea sau mode</w:t>
            </w:r>
            <w:r>
              <w:rPr>
                <w:rFonts w:ascii="Times New Roman" w:eastAsia="Calibri" w:hAnsi="Times New Roman" w:cs="Times New Roman"/>
                <w:sz w:val="24"/>
                <w:szCs w:val="24"/>
              </w:rPr>
              <w:t>rnizarea infrastructurii de apă</w:t>
            </w:r>
          </w:p>
          <w:p w:rsidR="0033527D" w:rsidRPr="005225A7" w:rsidRDefault="0033527D"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sau</w:t>
            </w:r>
          </w:p>
        </w:tc>
        <w:tc>
          <w:tcPr>
            <w:tcW w:w="221"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77" w:type="pct"/>
          </w:tcPr>
          <w:p w:rsidR="00EF4B60" w:rsidRDefault="00EF4B60" w:rsidP="005225A7">
            <w:pPr>
              <w:spacing w:after="0" w:line="240" w:lineRule="auto"/>
              <w:jc w:val="center"/>
              <w:rPr>
                <w:rFonts w:ascii="Times New Roman" w:hAnsi="Times New Roman" w:cs="Times New Roman"/>
                <w:b/>
                <w:sz w:val="24"/>
                <w:szCs w:val="24"/>
                <w:lang w:eastAsia="fr-FR"/>
              </w:rPr>
            </w:pPr>
          </w:p>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r w:rsidR="0033527D" w:rsidRPr="005D5F37" w:rsidTr="00EF4B60">
        <w:trPr>
          <w:trHeight w:val="430"/>
        </w:trPr>
        <w:tc>
          <w:tcPr>
            <w:tcW w:w="4015" w:type="pct"/>
          </w:tcPr>
          <w:p w:rsidR="0033527D" w:rsidRDefault="0033527D"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11.2</w:t>
            </w:r>
            <w:r w:rsidR="00EF4B60">
              <w:rPr>
                <w:rFonts w:ascii="Times New Roman" w:eastAsia="Calibri" w:hAnsi="Times New Roman" w:cs="Times New Roman"/>
                <w:b/>
                <w:sz w:val="24"/>
                <w:szCs w:val="24"/>
              </w:rPr>
              <w:t xml:space="preserve"> </w:t>
            </w:r>
            <w:r w:rsidR="00EF4B60" w:rsidRPr="00EF4B60">
              <w:rPr>
                <w:rFonts w:ascii="Times New Roman" w:eastAsia="Calibri" w:hAnsi="Times New Roman" w:cs="Times New Roman"/>
                <w:sz w:val="24"/>
                <w:szCs w:val="24"/>
              </w:rPr>
              <w:t>Autorizatia de functionare a infrastructurii existente de apa/apa uzata în cazul extinderii</w:t>
            </w:r>
            <w:r w:rsidR="00EF4B60">
              <w:rPr>
                <w:rFonts w:ascii="Times New Roman" w:eastAsia="Calibri" w:hAnsi="Times New Roman" w:cs="Times New Roman"/>
                <w:sz w:val="24"/>
                <w:szCs w:val="24"/>
              </w:rPr>
              <w:t xml:space="preserve"> infrastructurii apă /apă uzată</w:t>
            </w:r>
          </w:p>
        </w:tc>
        <w:tc>
          <w:tcPr>
            <w:tcW w:w="221" w:type="pct"/>
            <w:vAlign w:val="center"/>
          </w:tcPr>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33527D" w:rsidRPr="005D5F37" w:rsidRDefault="0033527D" w:rsidP="00EF4B60">
            <w:pPr>
              <w:spacing w:after="0" w:line="240" w:lineRule="auto"/>
              <w:jc w:val="center"/>
              <w:rPr>
                <w:rFonts w:ascii="Times New Roman" w:hAnsi="Times New Roman" w:cs="Times New Roman"/>
                <w:b/>
                <w:sz w:val="24"/>
                <w:szCs w:val="24"/>
                <w:lang w:eastAsia="fr-FR"/>
              </w:rPr>
            </w:pPr>
          </w:p>
        </w:tc>
        <w:tc>
          <w:tcPr>
            <w:tcW w:w="222" w:type="pct"/>
            <w:vAlign w:val="center"/>
          </w:tcPr>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33527D" w:rsidRPr="005D5F37" w:rsidRDefault="0033527D" w:rsidP="00EF4B60">
            <w:pPr>
              <w:spacing w:after="0" w:line="240" w:lineRule="auto"/>
              <w:jc w:val="center"/>
              <w:rPr>
                <w:rFonts w:ascii="Times New Roman" w:hAnsi="Times New Roman" w:cs="Times New Roman"/>
                <w:b/>
                <w:sz w:val="24"/>
                <w:szCs w:val="24"/>
                <w:lang w:eastAsia="fr-FR"/>
              </w:rPr>
            </w:pPr>
          </w:p>
        </w:tc>
        <w:tc>
          <w:tcPr>
            <w:tcW w:w="265" w:type="pct"/>
            <w:vAlign w:val="center"/>
          </w:tcPr>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33527D" w:rsidRPr="005D5F37" w:rsidRDefault="0033527D" w:rsidP="00EF4B60">
            <w:pPr>
              <w:spacing w:after="0" w:line="240" w:lineRule="auto"/>
              <w:jc w:val="center"/>
              <w:rPr>
                <w:rFonts w:ascii="Times New Roman" w:hAnsi="Times New Roman" w:cs="Times New Roman"/>
                <w:b/>
                <w:sz w:val="24"/>
                <w:szCs w:val="24"/>
                <w:lang w:eastAsia="fr-FR"/>
              </w:rPr>
            </w:pPr>
          </w:p>
        </w:tc>
        <w:tc>
          <w:tcPr>
            <w:tcW w:w="277" w:type="pct"/>
            <w:vAlign w:val="center"/>
          </w:tcPr>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33527D" w:rsidRPr="005D5F37" w:rsidRDefault="0033527D" w:rsidP="00EF4B60">
            <w:pPr>
              <w:spacing w:after="0" w:line="240" w:lineRule="auto"/>
              <w:jc w:val="center"/>
              <w:rPr>
                <w:rFonts w:ascii="Times New Roman" w:hAnsi="Times New Roman" w:cs="Times New Roman"/>
                <w:b/>
                <w:sz w:val="24"/>
                <w:szCs w:val="24"/>
                <w:lang w:eastAsia="fr-FR"/>
              </w:rPr>
            </w:pPr>
          </w:p>
        </w:tc>
      </w:tr>
      <w:tr w:rsidR="0033527D" w:rsidRPr="005D5F37" w:rsidTr="001E58C1">
        <w:trPr>
          <w:trHeight w:val="430"/>
        </w:trPr>
        <w:tc>
          <w:tcPr>
            <w:tcW w:w="4015" w:type="pct"/>
          </w:tcPr>
          <w:p w:rsidR="00EF4B60" w:rsidRPr="00EF4B60" w:rsidRDefault="0033527D"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11.3</w:t>
            </w:r>
            <w:r w:rsidR="00EF4B60">
              <w:rPr>
                <w:rFonts w:ascii="Times New Roman" w:eastAsia="Calibri" w:hAnsi="Times New Roman" w:cs="Times New Roman"/>
                <w:b/>
                <w:sz w:val="24"/>
                <w:szCs w:val="24"/>
              </w:rPr>
              <w:t xml:space="preserve"> </w:t>
            </w:r>
            <w:r w:rsidR="00EF4B60" w:rsidRPr="00EF4B60">
              <w:rPr>
                <w:rFonts w:ascii="Times New Roman" w:eastAsia="Calibri" w:hAnsi="Times New Roman" w:cs="Times New Roman"/>
                <w:sz w:val="24"/>
                <w:szCs w:val="24"/>
              </w:rPr>
              <w:t xml:space="preserve">Programul de măsuri dispus de autoritățile competente în domeniul gospodăririi apelor, sănătate publică, mediu în vederea îndeplinirii normelor de calitate stabilite de legislația în vigoare privind calitatea apei/ apei epurate în cazul în care autorizaţia de exploatare este suspendată. </w:t>
            </w:r>
          </w:p>
          <w:p w:rsidR="0033527D" w:rsidRDefault="00EF4B60" w:rsidP="005225A7">
            <w:pPr>
              <w:spacing w:after="0" w:line="240" w:lineRule="auto"/>
              <w:rPr>
                <w:rFonts w:ascii="Times New Roman" w:eastAsia="Calibri" w:hAnsi="Times New Roman" w:cs="Times New Roman"/>
                <w:b/>
                <w:sz w:val="24"/>
                <w:szCs w:val="24"/>
              </w:rPr>
            </w:pPr>
            <w:r w:rsidRPr="00EF4B60">
              <w:rPr>
                <w:rFonts w:ascii="Times New Roman" w:eastAsia="Calibri" w:hAnsi="Times New Roman" w:cs="Times New Roman"/>
                <w:sz w:val="24"/>
                <w:szCs w:val="24"/>
              </w:rPr>
              <w:t>sau</w:t>
            </w:r>
          </w:p>
        </w:tc>
        <w:tc>
          <w:tcPr>
            <w:tcW w:w="221" w:type="pct"/>
          </w:tcPr>
          <w:p w:rsidR="0033527D" w:rsidRDefault="0033527D" w:rsidP="005225A7">
            <w:pPr>
              <w:spacing w:after="0" w:line="240" w:lineRule="auto"/>
              <w:jc w:val="center"/>
              <w:rPr>
                <w:rFonts w:ascii="Times New Roman" w:hAnsi="Times New Roman" w:cs="Times New Roman"/>
                <w:b/>
                <w:sz w:val="24"/>
                <w:szCs w:val="24"/>
                <w:lang w:eastAsia="fr-FR"/>
              </w:rPr>
            </w:pPr>
          </w:p>
          <w:p w:rsidR="00EF4B60" w:rsidRDefault="00EF4B60" w:rsidP="005225A7">
            <w:pPr>
              <w:spacing w:after="0" w:line="240" w:lineRule="auto"/>
              <w:jc w:val="center"/>
              <w:rPr>
                <w:rFonts w:ascii="Times New Roman" w:hAnsi="Times New Roman" w:cs="Times New Roman"/>
                <w:b/>
                <w:sz w:val="24"/>
                <w:szCs w:val="24"/>
                <w:lang w:eastAsia="fr-FR"/>
              </w:rPr>
            </w:pPr>
          </w:p>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EF4B60" w:rsidRPr="005D5F37" w:rsidRDefault="00EF4B60" w:rsidP="005225A7">
            <w:pPr>
              <w:spacing w:after="0" w:line="240" w:lineRule="auto"/>
              <w:jc w:val="center"/>
              <w:rPr>
                <w:rFonts w:ascii="Times New Roman" w:hAnsi="Times New Roman" w:cs="Times New Roman"/>
                <w:b/>
                <w:sz w:val="24"/>
                <w:szCs w:val="24"/>
                <w:lang w:eastAsia="fr-FR"/>
              </w:rPr>
            </w:pPr>
          </w:p>
        </w:tc>
        <w:tc>
          <w:tcPr>
            <w:tcW w:w="222" w:type="pct"/>
          </w:tcPr>
          <w:p w:rsidR="0033527D" w:rsidRDefault="0033527D" w:rsidP="005225A7">
            <w:pPr>
              <w:spacing w:after="0" w:line="240" w:lineRule="auto"/>
              <w:jc w:val="center"/>
              <w:rPr>
                <w:rFonts w:ascii="Times New Roman" w:hAnsi="Times New Roman" w:cs="Times New Roman"/>
                <w:b/>
                <w:sz w:val="24"/>
                <w:szCs w:val="24"/>
                <w:lang w:eastAsia="fr-FR"/>
              </w:rPr>
            </w:pPr>
          </w:p>
          <w:p w:rsidR="00EF4B60" w:rsidRDefault="00EF4B60" w:rsidP="005225A7">
            <w:pPr>
              <w:spacing w:after="0" w:line="240" w:lineRule="auto"/>
              <w:jc w:val="center"/>
              <w:rPr>
                <w:rFonts w:ascii="Times New Roman" w:hAnsi="Times New Roman" w:cs="Times New Roman"/>
                <w:b/>
                <w:sz w:val="24"/>
                <w:szCs w:val="24"/>
                <w:lang w:eastAsia="fr-FR"/>
              </w:rPr>
            </w:pPr>
          </w:p>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EF4B60" w:rsidRPr="005D5F37" w:rsidRDefault="00EF4B60" w:rsidP="005225A7">
            <w:pPr>
              <w:spacing w:after="0" w:line="240" w:lineRule="auto"/>
              <w:jc w:val="center"/>
              <w:rPr>
                <w:rFonts w:ascii="Times New Roman" w:hAnsi="Times New Roman" w:cs="Times New Roman"/>
                <w:b/>
                <w:sz w:val="24"/>
                <w:szCs w:val="24"/>
                <w:lang w:eastAsia="fr-FR"/>
              </w:rPr>
            </w:pPr>
          </w:p>
        </w:tc>
        <w:tc>
          <w:tcPr>
            <w:tcW w:w="265" w:type="pct"/>
          </w:tcPr>
          <w:p w:rsidR="0033527D" w:rsidRDefault="0033527D" w:rsidP="005225A7">
            <w:pPr>
              <w:spacing w:after="0" w:line="240" w:lineRule="auto"/>
              <w:jc w:val="center"/>
              <w:rPr>
                <w:rFonts w:ascii="Times New Roman" w:hAnsi="Times New Roman" w:cs="Times New Roman"/>
                <w:b/>
                <w:sz w:val="24"/>
                <w:szCs w:val="24"/>
                <w:lang w:eastAsia="fr-FR"/>
              </w:rPr>
            </w:pPr>
          </w:p>
          <w:p w:rsidR="00EF4B60" w:rsidRDefault="00EF4B60" w:rsidP="005225A7">
            <w:pPr>
              <w:spacing w:after="0" w:line="240" w:lineRule="auto"/>
              <w:jc w:val="center"/>
              <w:rPr>
                <w:rFonts w:ascii="Times New Roman" w:hAnsi="Times New Roman" w:cs="Times New Roman"/>
                <w:b/>
                <w:sz w:val="24"/>
                <w:szCs w:val="24"/>
                <w:lang w:eastAsia="fr-FR"/>
              </w:rPr>
            </w:pPr>
          </w:p>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EF4B60" w:rsidRPr="005D5F37" w:rsidRDefault="00EF4B60" w:rsidP="005225A7">
            <w:pPr>
              <w:spacing w:after="0" w:line="240" w:lineRule="auto"/>
              <w:jc w:val="center"/>
              <w:rPr>
                <w:rFonts w:ascii="Times New Roman" w:hAnsi="Times New Roman" w:cs="Times New Roman"/>
                <w:b/>
                <w:sz w:val="24"/>
                <w:szCs w:val="24"/>
                <w:lang w:eastAsia="fr-FR"/>
              </w:rPr>
            </w:pPr>
          </w:p>
        </w:tc>
        <w:tc>
          <w:tcPr>
            <w:tcW w:w="277" w:type="pct"/>
          </w:tcPr>
          <w:p w:rsidR="0033527D" w:rsidRDefault="0033527D" w:rsidP="005225A7">
            <w:pPr>
              <w:spacing w:after="0" w:line="240" w:lineRule="auto"/>
              <w:jc w:val="center"/>
              <w:rPr>
                <w:rFonts w:ascii="Times New Roman" w:hAnsi="Times New Roman" w:cs="Times New Roman"/>
                <w:b/>
                <w:sz w:val="24"/>
                <w:szCs w:val="24"/>
                <w:lang w:eastAsia="fr-FR"/>
              </w:rPr>
            </w:pPr>
          </w:p>
          <w:p w:rsidR="00EF4B60" w:rsidRDefault="00EF4B60" w:rsidP="005225A7">
            <w:pPr>
              <w:spacing w:after="0" w:line="240" w:lineRule="auto"/>
              <w:jc w:val="center"/>
              <w:rPr>
                <w:rFonts w:ascii="Times New Roman" w:hAnsi="Times New Roman" w:cs="Times New Roman"/>
                <w:b/>
                <w:sz w:val="24"/>
                <w:szCs w:val="24"/>
                <w:lang w:eastAsia="fr-FR"/>
              </w:rPr>
            </w:pPr>
          </w:p>
          <w:p w:rsidR="00EF4B60" w:rsidRPr="005D5F37" w:rsidRDefault="00EF4B60"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EF4B60" w:rsidRPr="005D5F37" w:rsidRDefault="00EF4B60" w:rsidP="005225A7">
            <w:pPr>
              <w:spacing w:after="0" w:line="240" w:lineRule="auto"/>
              <w:jc w:val="center"/>
              <w:rPr>
                <w:rFonts w:ascii="Times New Roman" w:hAnsi="Times New Roman" w:cs="Times New Roman"/>
                <w:b/>
                <w:sz w:val="24"/>
                <w:szCs w:val="24"/>
                <w:lang w:eastAsia="fr-FR"/>
              </w:rPr>
            </w:pPr>
          </w:p>
        </w:tc>
      </w:tr>
      <w:tr w:rsidR="00582EAF" w:rsidRPr="005D5F37" w:rsidTr="001E58C1">
        <w:trPr>
          <w:trHeight w:val="430"/>
        </w:trPr>
        <w:tc>
          <w:tcPr>
            <w:tcW w:w="4015" w:type="pct"/>
          </w:tcPr>
          <w:p w:rsidR="00582EAF" w:rsidRPr="005225A7" w:rsidRDefault="00EF4B60"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11.4 </w:t>
            </w:r>
            <w:r w:rsidR="00582EAF" w:rsidRPr="00EF4B60">
              <w:rPr>
                <w:rFonts w:ascii="Times New Roman" w:hAnsi="Times New Roman" w:cs="Times New Roman"/>
                <w:sz w:val="24"/>
                <w:szCs w:val="24"/>
              </w:rPr>
              <w:t>Procesul verbal de recepție</w:t>
            </w:r>
            <w:r w:rsidR="00582EAF" w:rsidRPr="005225A7">
              <w:rPr>
                <w:rFonts w:ascii="Times New Roman" w:hAnsi="Times New Roman" w:cs="Times New Roman"/>
                <w:sz w:val="24"/>
                <w:szCs w:val="24"/>
              </w:rPr>
              <w:t xml:space="preserve"> la terminarea lucrărilor și documente care atestă că beneficiarul a solicitat organelor competente în domeniu emiterea autorizațiilor de funcționare, dacă este cazul.</w:t>
            </w:r>
          </w:p>
        </w:tc>
        <w:tc>
          <w:tcPr>
            <w:tcW w:w="221" w:type="pct"/>
          </w:tcPr>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22" w:type="pct"/>
          </w:tcPr>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65" w:type="pct"/>
          </w:tcPr>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c>
          <w:tcPr>
            <w:tcW w:w="277" w:type="pct"/>
          </w:tcPr>
          <w:p w:rsidR="00582EAF" w:rsidRPr="005D5F37" w:rsidRDefault="00582EA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r w:rsidR="00582EAF" w:rsidRPr="005D5F37" w:rsidTr="00857049">
        <w:trPr>
          <w:trHeight w:val="1488"/>
        </w:trPr>
        <w:tc>
          <w:tcPr>
            <w:tcW w:w="4015" w:type="pct"/>
          </w:tcPr>
          <w:p w:rsidR="00582EAF" w:rsidRPr="00857049" w:rsidRDefault="00582EAF" w:rsidP="00834280">
            <w:pPr>
              <w:spacing w:after="0" w:line="240" w:lineRule="auto"/>
              <w:rPr>
                <w:rFonts w:ascii="Times New Roman" w:eastAsia="Calibri" w:hAnsi="Times New Roman" w:cs="Times New Roman"/>
                <w:sz w:val="24"/>
                <w:szCs w:val="24"/>
                <w:lang w:val="fr-FR"/>
              </w:rPr>
            </w:pPr>
            <w:r>
              <w:rPr>
                <w:rFonts w:ascii="Times New Roman" w:eastAsia="Calibri" w:hAnsi="Times New Roman" w:cs="Times New Roman"/>
                <w:b/>
                <w:sz w:val="24"/>
                <w:szCs w:val="24"/>
              </w:rPr>
              <w:t>1</w:t>
            </w:r>
            <w:r w:rsidR="00834280">
              <w:rPr>
                <w:rFonts w:ascii="Times New Roman" w:eastAsia="Calibri" w:hAnsi="Times New Roman" w:cs="Times New Roman"/>
                <w:b/>
                <w:sz w:val="24"/>
                <w:szCs w:val="24"/>
              </w:rPr>
              <w:t>2</w:t>
            </w:r>
            <w:r>
              <w:rPr>
                <w:rFonts w:ascii="Times New Roman" w:eastAsia="Calibri" w:hAnsi="Times New Roman" w:cs="Times New Roman"/>
                <w:b/>
                <w:sz w:val="24"/>
                <w:szCs w:val="24"/>
              </w:rPr>
              <w:t xml:space="preserve">. </w:t>
            </w:r>
            <w:proofErr w:type="spellStart"/>
            <w:r w:rsidRPr="00834280">
              <w:rPr>
                <w:rFonts w:ascii="Times New Roman" w:eastAsia="Calibri" w:hAnsi="Times New Roman" w:cs="Times New Roman"/>
                <w:sz w:val="24"/>
                <w:szCs w:val="24"/>
                <w:lang w:val="fr-FR"/>
              </w:rPr>
              <w:t>Notificare</w:t>
            </w:r>
            <w:proofErr w:type="spellEnd"/>
            <w:r w:rsidRPr="00834280">
              <w:rPr>
                <w:rFonts w:ascii="Times New Roman" w:eastAsia="Calibri" w:hAnsi="Times New Roman" w:cs="Times New Roman"/>
                <w:sz w:val="24"/>
                <w:szCs w:val="24"/>
                <w:lang w:val="fr-FR"/>
              </w:rPr>
              <w:t xml:space="preserve">, care </w:t>
            </w:r>
            <w:proofErr w:type="spellStart"/>
            <w:r w:rsidRPr="00834280">
              <w:rPr>
                <w:rFonts w:ascii="Times New Roman" w:eastAsia="Calibri" w:hAnsi="Times New Roman" w:cs="Times New Roman"/>
                <w:sz w:val="24"/>
                <w:szCs w:val="24"/>
                <w:lang w:val="fr-FR"/>
              </w:rPr>
              <w:t>să</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certifice</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conformitatea</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proeictului</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cu</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legislaţia</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în</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vigoare</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pentru</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domeniul</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sanitar</w:t>
            </w:r>
            <w:proofErr w:type="spellEnd"/>
            <w:r w:rsidRPr="00834280">
              <w:rPr>
                <w:rFonts w:ascii="Times New Roman" w:eastAsia="Calibri" w:hAnsi="Times New Roman" w:cs="Times New Roman"/>
                <w:sz w:val="24"/>
                <w:szCs w:val="24"/>
                <w:lang w:val="fr-FR"/>
              </w:rPr>
              <w:t xml:space="preserve"> </w:t>
            </w:r>
            <w:proofErr w:type="spellStart"/>
            <w:r w:rsidRPr="00834280">
              <w:rPr>
                <w:rFonts w:ascii="Times New Roman" w:eastAsia="Calibri" w:hAnsi="Times New Roman" w:cs="Times New Roman"/>
                <w:sz w:val="24"/>
                <w:szCs w:val="24"/>
                <w:lang w:val="fr-FR"/>
              </w:rPr>
              <w:t>veterinar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şi</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că</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prin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realizarea</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investiţiei</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în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conformitate</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proiectul</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verificat</w:t>
            </w:r>
            <w:proofErr w:type="spellEnd"/>
            <w:r w:rsidRPr="00857049">
              <w:rPr>
                <w:rFonts w:ascii="Times New Roman" w:eastAsia="Calibri" w:hAnsi="Times New Roman" w:cs="Times New Roman"/>
                <w:sz w:val="24"/>
                <w:szCs w:val="24"/>
                <w:lang w:val="fr-FR"/>
              </w:rPr>
              <w:t xml:space="preserve"> de DSVSA </w:t>
            </w:r>
            <w:proofErr w:type="spellStart"/>
            <w:r w:rsidRPr="00857049">
              <w:rPr>
                <w:rFonts w:ascii="Times New Roman" w:eastAsia="Calibri" w:hAnsi="Times New Roman" w:cs="Times New Roman"/>
                <w:sz w:val="24"/>
                <w:szCs w:val="24"/>
                <w:lang w:val="fr-FR"/>
              </w:rPr>
              <w:t>judeţeană</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construcţia</w:t>
            </w:r>
            <w:proofErr w:type="spellEnd"/>
            <w:r w:rsidRPr="00857049">
              <w:rPr>
                <w:rFonts w:ascii="Times New Roman" w:eastAsia="Calibri" w:hAnsi="Times New Roman" w:cs="Times New Roman"/>
                <w:sz w:val="24"/>
                <w:szCs w:val="24"/>
                <w:lang w:val="fr-FR"/>
              </w:rPr>
              <w:t xml:space="preserve"> va fi </w:t>
            </w:r>
            <w:proofErr w:type="spellStart"/>
            <w:r w:rsidRPr="00857049">
              <w:rPr>
                <w:rFonts w:ascii="Times New Roman" w:eastAsia="Calibri" w:hAnsi="Times New Roman" w:cs="Times New Roman"/>
                <w:sz w:val="24"/>
                <w:szCs w:val="24"/>
                <w:lang w:val="fr-FR"/>
              </w:rPr>
              <w:t>în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concordanţă</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cu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legislaţia</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în</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vigoare</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pentru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domeniul</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sanitar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veterinar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şi</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pentru</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siguranţa</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alimentelor</w:t>
            </w:r>
            <w:proofErr w:type="spellEnd"/>
            <w:r w:rsidRPr="00857049">
              <w:rPr>
                <w:rFonts w:ascii="Times New Roman" w:eastAsia="Calibri" w:hAnsi="Times New Roman" w:cs="Times New Roman"/>
                <w:sz w:val="24"/>
                <w:szCs w:val="24"/>
                <w:lang w:val="fr-FR"/>
              </w:rPr>
              <w:t xml:space="preserve">, </w:t>
            </w:r>
            <w:proofErr w:type="spellStart"/>
            <w:r w:rsidRPr="00857049">
              <w:rPr>
                <w:rFonts w:ascii="Times New Roman" w:eastAsia="Calibri" w:hAnsi="Times New Roman" w:cs="Times New Roman"/>
                <w:sz w:val="24"/>
                <w:szCs w:val="24"/>
                <w:lang w:val="fr-FR"/>
              </w:rPr>
              <w:t>dacă</w:t>
            </w:r>
            <w:proofErr w:type="spellEnd"/>
            <w:r w:rsidRPr="00857049">
              <w:rPr>
                <w:rFonts w:ascii="Times New Roman" w:eastAsia="Calibri" w:hAnsi="Times New Roman" w:cs="Times New Roman"/>
                <w:sz w:val="24"/>
                <w:szCs w:val="24"/>
                <w:lang w:val="fr-FR"/>
              </w:rPr>
              <w:t xml:space="preserve"> este </w:t>
            </w:r>
            <w:proofErr w:type="spellStart"/>
            <w:r w:rsidRPr="00857049">
              <w:rPr>
                <w:rFonts w:ascii="Times New Roman" w:eastAsia="Calibri" w:hAnsi="Times New Roman" w:cs="Times New Roman"/>
                <w:sz w:val="24"/>
                <w:szCs w:val="24"/>
                <w:lang w:val="fr-FR"/>
              </w:rPr>
              <w:t>cazul</w:t>
            </w:r>
            <w:proofErr w:type="spellEnd"/>
            <w:r w:rsidR="00834280">
              <w:rPr>
                <w:rFonts w:ascii="Times New Roman" w:eastAsia="Calibri" w:hAnsi="Times New Roman" w:cs="Times New Roman"/>
                <w:sz w:val="24"/>
                <w:szCs w:val="24"/>
                <w:lang w:val="fr-FR"/>
              </w:rPr>
              <w:t>.</w:t>
            </w:r>
          </w:p>
        </w:tc>
        <w:tc>
          <w:tcPr>
            <w:tcW w:w="221" w:type="pct"/>
          </w:tcPr>
          <w:p w:rsidR="00E23964" w:rsidRDefault="00E23964" w:rsidP="005D5F37">
            <w:pPr>
              <w:rPr>
                <w:rFonts w:ascii="Times New Roman" w:hAnsi="Times New Roman" w:cs="Times New Roman"/>
                <w:b/>
                <w:sz w:val="24"/>
                <w:szCs w:val="24"/>
                <w:lang w:eastAsia="fr-FR"/>
              </w:rPr>
            </w:pPr>
          </w:p>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E23964" w:rsidRDefault="00E23964" w:rsidP="005D5F37">
            <w:pPr>
              <w:rPr>
                <w:rFonts w:ascii="Times New Roman" w:hAnsi="Times New Roman" w:cs="Times New Roman"/>
                <w:b/>
                <w:sz w:val="24"/>
                <w:szCs w:val="24"/>
                <w:lang w:eastAsia="fr-FR"/>
              </w:rPr>
            </w:pPr>
          </w:p>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E23964" w:rsidRDefault="00E23964"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E23964" w:rsidRDefault="00E23964" w:rsidP="005D5F37">
            <w:pPr>
              <w:rPr>
                <w:rFonts w:ascii="Times New Roman" w:hAnsi="Times New Roman" w:cs="Times New Roman"/>
                <w:b/>
                <w:sz w:val="24"/>
                <w:szCs w:val="24"/>
                <w:lang w:eastAsia="fr-FR"/>
              </w:rPr>
            </w:pPr>
          </w:p>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582EAF" w:rsidRPr="005D5F37" w:rsidTr="009B4D81">
        <w:trPr>
          <w:trHeight w:val="1184"/>
        </w:trPr>
        <w:tc>
          <w:tcPr>
            <w:tcW w:w="4015" w:type="pct"/>
          </w:tcPr>
          <w:p w:rsidR="00582EAF" w:rsidRPr="00E31714" w:rsidRDefault="00582EAF" w:rsidP="00857049">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sidR="00834280">
              <w:rPr>
                <w:rFonts w:ascii="Times New Roman" w:eastAsia="Calibri" w:hAnsi="Times New Roman" w:cs="Times New Roman"/>
                <w:b/>
                <w:sz w:val="24"/>
                <w:szCs w:val="24"/>
              </w:rPr>
              <w:t>3</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p>
        </w:tc>
        <w:tc>
          <w:tcPr>
            <w:tcW w:w="277" w:type="pct"/>
          </w:tcPr>
          <w:p w:rsidR="009B4D81" w:rsidRDefault="009B4D81" w:rsidP="005D5F37">
            <w:pPr>
              <w:rPr>
                <w:rFonts w:ascii="Times New Roman" w:hAnsi="Times New Roman" w:cs="Times New Roman"/>
                <w:b/>
                <w:sz w:val="24"/>
                <w:szCs w:val="24"/>
                <w:lang w:eastAsia="fr-FR"/>
              </w:rPr>
            </w:pPr>
          </w:p>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582EAF" w:rsidRPr="005D5F37" w:rsidTr="001E58C1">
        <w:trPr>
          <w:trHeight w:val="430"/>
        </w:trPr>
        <w:tc>
          <w:tcPr>
            <w:tcW w:w="4015" w:type="pct"/>
          </w:tcPr>
          <w:p w:rsidR="00582EAF" w:rsidRPr="00E31714" w:rsidRDefault="00582EA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sidR="00834280">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p>
        </w:tc>
        <w:tc>
          <w:tcPr>
            <w:tcW w:w="277"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582EAF" w:rsidRPr="005D5F37" w:rsidTr="001E58C1">
        <w:trPr>
          <w:trHeight w:val="430"/>
        </w:trPr>
        <w:tc>
          <w:tcPr>
            <w:tcW w:w="4015" w:type="pct"/>
          </w:tcPr>
          <w:p w:rsidR="00582EAF" w:rsidRPr="00FD2C4B" w:rsidRDefault="00834280"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15</w:t>
            </w:r>
            <w:r w:rsidR="00582EAF">
              <w:rPr>
                <w:rFonts w:ascii="Times New Roman" w:eastAsia="Calibri" w:hAnsi="Times New Roman" w:cs="Times New Roman"/>
                <w:b/>
                <w:sz w:val="24"/>
                <w:szCs w:val="24"/>
              </w:rPr>
              <w:t xml:space="preserve">. </w:t>
            </w:r>
            <w:r w:rsidR="00582EAF" w:rsidRPr="00834280">
              <w:rPr>
                <w:rFonts w:ascii="Times New Roman" w:eastAsia="Calibri" w:hAnsi="Times New Roman" w:cs="Times New Roman"/>
                <w:sz w:val="24"/>
                <w:szCs w:val="24"/>
              </w:rPr>
              <w:t>Dovada achitării integrale a datoriei faţă de AFIR,</w:t>
            </w:r>
            <w:r w:rsidR="00582EAF" w:rsidRPr="00FD2C4B">
              <w:rPr>
                <w:rFonts w:ascii="Times New Roman" w:eastAsia="Calibri" w:hAnsi="Times New Roman" w:cs="Times New Roman"/>
                <w:sz w:val="24"/>
                <w:szCs w:val="24"/>
              </w:rPr>
              <w:t xml:space="preserve"> inclusiv dobânzile şi majorările</w:t>
            </w:r>
            <w:r w:rsidR="00582EAF">
              <w:rPr>
                <w:rFonts w:ascii="Times New Roman" w:eastAsia="Calibri" w:hAnsi="Times New Roman" w:cs="Times New Roman"/>
                <w:sz w:val="24"/>
                <w:szCs w:val="24"/>
              </w:rPr>
              <w:t xml:space="preserve"> de întârziere, dacă este cazul</w:t>
            </w:r>
            <w:r w:rsidR="00ED3AEC">
              <w:rPr>
                <w:rFonts w:ascii="Times New Roman" w:eastAsia="Calibri" w:hAnsi="Times New Roman" w:cs="Times New Roman"/>
                <w:sz w:val="24"/>
                <w:szCs w:val="24"/>
              </w:rPr>
              <w:t>.</w:t>
            </w:r>
          </w:p>
        </w:tc>
        <w:tc>
          <w:tcPr>
            <w:tcW w:w="221"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82EAF" w:rsidRPr="005D5F37" w:rsidRDefault="00582EA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9B4D81" w:rsidRPr="005D5F37" w:rsidTr="001E58C1">
        <w:trPr>
          <w:trHeight w:val="430"/>
        </w:trPr>
        <w:tc>
          <w:tcPr>
            <w:tcW w:w="4015" w:type="pct"/>
          </w:tcPr>
          <w:p w:rsidR="009B4D81" w:rsidRPr="009B4D81" w:rsidRDefault="009B4D81"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rsidR="00ED3AEC">
              <w:t xml:space="preserve">  </w:t>
            </w:r>
            <w:r w:rsidR="00062DD2" w:rsidRPr="00A24A55">
              <w:rPr>
                <w:rFonts w:ascii="Times New Roman" w:eastAsia="Calibri" w:hAnsi="Times New Roman" w:cs="Times New Roman"/>
                <w:sz w:val="24"/>
                <w:szCs w:val="24"/>
              </w:rPr>
              <w:t>Declaraț</w:t>
            </w:r>
            <w:r w:rsidR="00ED3AEC" w:rsidRPr="00A24A55">
              <w:rPr>
                <w:rFonts w:ascii="Times New Roman" w:eastAsia="Calibri" w:hAnsi="Times New Roman" w:cs="Times New Roman"/>
                <w:sz w:val="24"/>
                <w:szCs w:val="24"/>
              </w:rPr>
              <w:t>ie pe proprie raspundere a reprezentantului legal al solicitantului de raportare catre GAL.</w:t>
            </w:r>
          </w:p>
        </w:tc>
        <w:tc>
          <w:tcPr>
            <w:tcW w:w="221" w:type="pct"/>
          </w:tcPr>
          <w:p w:rsidR="009B4D81" w:rsidRPr="005D5F37" w:rsidRDefault="009B4D81"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9B4D81" w:rsidRPr="005D5F37" w:rsidRDefault="009B4D81"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9B4D81" w:rsidRPr="005D5F37" w:rsidRDefault="009B4D81" w:rsidP="005D5F37">
            <w:pPr>
              <w:rPr>
                <w:rFonts w:ascii="Times New Roman" w:hAnsi="Times New Roman" w:cs="Times New Roman"/>
                <w:b/>
                <w:sz w:val="24"/>
                <w:szCs w:val="24"/>
                <w:lang w:eastAsia="fr-FR"/>
              </w:rPr>
            </w:pPr>
          </w:p>
        </w:tc>
        <w:tc>
          <w:tcPr>
            <w:tcW w:w="277" w:type="pct"/>
          </w:tcPr>
          <w:p w:rsidR="009B4D81" w:rsidRPr="005D5F37" w:rsidRDefault="009B4D81" w:rsidP="005D5F37">
            <w:pPr>
              <w:rPr>
                <w:rFonts w:ascii="Times New Roman" w:hAnsi="Times New Roman" w:cs="Times New Roman"/>
                <w:b/>
                <w:sz w:val="24"/>
                <w:szCs w:val="24"/>
                <w:lang w:eastAsia="fr-FR"/>
              </w:rPr>
            </w:pPr>
          </w:p>
        </w:tc>
      </w:tr>
      <w:tr w:rsidR="00582EAF" w:rsidRPr="005D5F37" w:rsidTr="00A13CF9">
        <w:trPr>
          <w:trHeight w:val="435"/>
        </w:trPr>
        <w:tc>
          <w:tcPr>
            <w:tcW w:w="4015" w:type="pct"/>
          </w:tcPr>
          <w:p w:rsidR="00582EAF" w:rsidRPr="000C713E" w:rsidRDefault="00B311B4"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00582EAF" w:rsidRPr="005D5F37">
              <w:rPr>
                <w:rFonts w:ascii="Times New Roman" w:eastAsia="Calibri" w:hAnsi="Times New Roman" w:cs="Times New Roman"/>
                <w:b/>
                <w:sz w:val="24"/>
                <w:szCs w:val="24"/>
              </w:rPr>
              <w:t xml:space="preserve">. </w:t>
            </w:r>
            <w:r w:rsidR="00582EAF" w:rsidRPr="009B4D81">
              <w:rPr>
                <w:rFonts w:ascii="Times New Roman" w:eastAsia="Calibri" w:hAnsi="Times New Roman" w:cs="Times New Roman"/>
                <w:sz w:val="24"/>
                <w:szCs w:val="24"/>
              </w:rPr>
              <w:t>Alte documente justificative</w:t>
            </w:r>
            <w:r w:rsidR="009B4D81" w:rsidRPr="009B4D81">
              <w:rPr>
                <w:rFonts w:ascii="Times New Roman" w:eastAsia="Calibri" w:hAnsi="Times New Roman" w:cs="Times New Roman"/>
                <w:sz w:val="24"/>
                <w:szCs w:val="24"/>
              </w:rPr>
              <w:t xml:space="preserve"> (se vor specifica după caz)</w:t>
            </w:r>
            <w:r w:rsidR="00582EAF" w:rsidRPr="009B4D81">
              <w:rPr>
                <w:rFonts w:ascii="Times New Roman" w:eastAsia="Calibri" w:hAnsi="Times New Roman" w:cs="Times New Roman"/>
                <w:sz w:val="24"/>
                <w:szCs w:val="24"/>
              </w:rPr>
              <w:t>:</w:t>
            </w:r>
          </w:p>
        </w:tc>
        <w:tc>
          <w:tcPr>
            <w:tcW w:w="221" w:type="pct"/>
          </w:tcPr>
          <w:p w:rsidR="00582EAF" w:rsidRPr="005D5F37" w:rsidRDefault="00582EAF" w:rsidP="00A13CF9">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rsidR="00582EAF" w:rsidRPr="005D5F37" w:rsidRDefault="00582EA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rsidR="00582EAF" w:rsidRPr="000C713E" w:rsidRDefault="00582EA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rsidR="00582EAF" w:rsidRPr="005D5F37" w:rsidRDefault="00582EA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rsidR="00582EAF" w:rsidRPr="005D5F37" w:rsidRDefault="00582EAF" w:rsidP="005D5F37">
            <w:pPr>
              <w:spacing w:after="0" w:line="240" w:lineRule="auto"/>
              <w:jc w:val="center"/>
              <w:rPr>
                <w:rFonts w:ascii="Times New Roman" w:hAnsi="Times New Roman" w:cs="Times New Roman"/>
                <w:b/>
                <w:sz w:val="24"/>
                <w:szCs w:val="24"/>
                <w:lang w:eastAsia="fr-FR"/>
              </w:rPr>
            </w:pPr>
          </w:p>
        </w:tc>
      </w:tr>
    </w:tbl>
    <w:p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rsidR="005D5F37" w:rsidRPr="005D5F37" w:rsidRDefault="00A13CF9" w:rsidP="005D5F37">
      <w:pPr>
        <w:tabs>
          <w:tab w:val="left" w:pos="6120"/>
        </w:tabs>
        <w:spacing w:after="0"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               </w:t>
      </w:r>
      <w:r w:rsidR="005D5F37"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rsidR="005D5F37" w:rsidRPr="00A13CF9"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p>
    <w:p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Pr>
          <w:rFonts w:asciiTheme="majorHAnsi" w:hAnsiTheme="majorHAnsi" w:cs="Calibri"/>
          <w:bCs/>
          <w:i/>
          <w:sz w:val="24"/>
          <w:szCs w:val="24"/>
          <w:lang w:eastAsia="fr-FR"/>
        </w:rPr>
        <w:t>..............</w:t>
      </w:r>
    </w:p>
    <w:p w:rsidR="00CF2BBE" w:rsidRPr="00A13CF9"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bookmarkStart w:id="1" w:name="_GoBack"/>
      <w:bookmarkEnd w:id="1"/>
    </w:p>
    <w:sectPr w:rsidR="00CF2BBE" w:rsidRPr="00A13CF9" w:rsidSect="00A13CF9">
      <w:headerReference w:type="default" r:id="rId8"/>
      <w:footerReference w:type="default" r:id="rId9"/>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24EA" w:rsidRDefault="000C24EA" w:rsidP="00E02DD0">
      <w:pPr>
        <w:spacing w:after="0" w:line="240" w:lineRule="auto"/>
      </w:pPr>
      <w:r>
        <w:separator/>
      </w:r>
    </w:p>
  </w:endnote>
  <w:endnote w:type="continuationSeparator" w:id="0">
    <w:p w:rsidR="000C24EA" w:rsidRDefault="000C24EA"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charset w:val="00"/>
    <w:family w:val="swiss"/>
    <w:pitch w:val="default"/>
    <w:sig w:usb0="00000000"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6E3ECC5" wp14:editId="20FF4B5D">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CFAE3C2" wp14:editId="4000736D">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036F5A5E" wp14:editId="61EA85F6">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3"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4"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24EA" w:rsidRDefault="000C24EA" w:rsidP="00E02DD0">
      <w:pPr>
        <w:spacing w:after="0" w:line="240" w:lineRule="auto"/>
      </w:pPr>
      <w:r>
        <w:separator/>
      </w:r>
    </w:p>
  </w:footnote>
  <w:footnote w:type="continuationSeparator" w:id="0">
    <w:p w:rsidR="000C24EA" w:rsidRDefault="000C24EA"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29D76247" wp14:editId="46E20AE5">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68C8C982" wp14:editId="79E763A7">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3CE6FF4B" wp14:editId="04DCC361">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24401FA1" wp14:editId="4B0A3097">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60F6E72C" wp14:editId="7B0F6669">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18D8CBC6" wp14:editId="500E27B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4A15BD6B" wp14:editId="3F107EF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nsid w:val="596F046F"/>
    <w:multiLevelType w:val="singleLevel"/>
    <w:tmpl w:val="596F046F"/>
    <w:lvl w:ilvl="0">
      <w:start w:val="12"/>
      <w:numFmt w:val="decimal"/>
      <w:suff w:val="space"/>
      <w:lvlText w:val="%1."/>
      <w:lvlJc w:val="left"/>
    </w:lvl>
  </w:abstractNum>
  <w:abstractNum w:abstractNumId="5">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551FD"/>
    <w:rsid w:val="00163D10"/>
    <w:rsid w:val="001A0ACE"/>
    <w:rsid w:val="001A3FF8"/>
    <w:rsid w:val="00202DD9"/>
    <w:rsid w:val="002308CE"/>
    <w:rsid w:val="002322AA"/>
    <w:rsid w:val="00233917"/>
    <w:rsid w:val="00244B94"/>
    <w:rsid w:val="00260157"/>
    <w:rsid w:val="00261A27"/>
    <w:rsid w:val="002A1129"/>
    <w:rsid w:val="002A28E7"/>
    <w:rsid w:val="002E2000"/>
    <w:rsid w:val="002E2AAC"/>
    <w:rsid w:val="0031699B"/>
    <w:rsid w:val="00322F6C"/>
    <w:rsid w:val="00334217"/>
    <w:rsid w:val="0033527D"/>
    <w:rsid w:val="00347E06"/>
    <w:rsid w:val="0035438D"/>
    <w:rsid w:val="003B73B4"/>
    <w:rsid w:val="003D1447"/>
    <w:rsid w:val="00453BD6"/>
    <w:rsid w:val="00461D30"/>
    <w:rsid w:val="00470E48"/>
    <w:rsid w:val="00473136"/>
    <w:rsid w:val="004745F6"/>
    <w:rsid w:val="004C12B6"/>
    <w:rsid w:val="004C6B45"/>
    <w:rsid w:val="004F1352"/>
    <w:rsid w:val="005225A7"/>
    <w:rsid w:val="00531BE4"/>
    <w:rsid w:val="00540559"/>
    <w:rsid w:val="00541918"/>
    <w:rsid w:val="00582777"/>
    <w:rsid w:val="00582EAF"/>
    <w:rsid w:val="00591685"/>
    <w:rsid w:val="0059616B"/>
    <w:rsid w:val="005D5F37"/>
    <w:rsid w:val="006A7385"/>
    <w:rsid w:val="006C64F4"/>
    <w:rsid w:val="006F305D"/>
    <w:rsid w:val="00707FE7"/>
    <w:rsid w:val="00723332"/>
    <w:rsid w:val="00730D24"/>
    <w:rsid w:val="007379D3"/>
    <w:rsid w:val="00743994"/>
    <w:rsid w:val="007721E5"/>
    <w:rsid w:val="00773D8B"/>
    <w:rsid w:val="007D2FAB"/>
    <w:rsid w:val="007E452F"/>
    <w:rsid w:val="007E4C64"/>
    <w:rsid w:val="00834280"/>
    <w:rsid w:val="00836B7B"/>
    <w:rsid w:val="00842884"/>
    <w:rsid w:val="00850897"/>
    <w:rsid w:val="00857049"/>
    <w:rsid w:val="008856CD"/>
    <w:rsid w:val="008E1B77"/>
    <w:rsid w:val="008F5B4D"/>
    <w:rsid w:val="00903F6C"/>
    <w:rsid w:val="009120A6"/>
    <w:rsid w:val="00962219"/>
    <w:rsid w:val="00976E43"/>
    <w:rsid w:val="00981BBB"/>
    <w:rsid w:val="009A7784"/>
    <w:rsid w:val="009B4D81"/>
    <w:rsid w:val="009C5BF8"/>
    <w:rsid w:val="009E6189"/>
    <w:rsid w:val="00A13CF9"/>
    <w:rsid w:val="00A24A55"/>
    <w:rsid w:val="00A3559D"/>
    <w:rsid w:val="00A5573B"/>
    <w:rsid w:val="00A6015B"/>
    <w:rsid w:val="00A80668"/>
    <w:rsid w:val="00AC0472"/>
    <w:rsid w:val="00B04124"/>
    <w:rsid w:val="00B2064D"/>
    <w:rsid w:val="00B21DF6"/>
    <w:rsid w:val="00B311B4"/>
    <w:rsid w:val="00B4167D"/>
    <w:rsid w:val="00B46C7E"/>
    <w:rsid w:val="00B72E65"/>
    <w:rsid w:val="00B80061"/>
    <w:rsid w:val="00BB4416"/>
    <w:rsid w:val="00BC566D"/>
    <w:rsid w:val="00BC64FD"/>
    <w:rsid w:val="00BD2BA6"/>
    <w:rsid w:val="00C014DA"/>
    <w:rsid w:val="00C07C5E"/>
    <w:rsid w:val="00C14FE8"/>
    <w:rsid w:val="00C45952"/>
    <w:rsid w:val="00C604A6"/>
    <w:rsid w:val="00C62DDA"/>
    <w:rsid w:val="00C64CEB"/>
    <w:rsid w:val="00C71A40"/>
    <w:rsid w:val="00C84B92"/>
    <w:rsid w:val="00CA6F94"/>
    <w:rsid w:val="00CE142F"/>
    <w:rsid w:val="00CE3D1D"/>
    <w:rsid w:val="00CF2BBE"/>
    <w:rsid w:val="00D015B0"/>
    <w:rsid w:val="00D37308"/>
    <w:rsid w:val="00D72F25"/>
    <w:rsid w:val="00D8598A"/>
    <w:rsid w:val="00E02D01"/>
    <w:rsid w:val="00E02DD0"/>
    <w:rsid w:val="00E23964"/>
    <w:rsid w:val="00E31714"/>
    <w:rsid w:val="00E51A95"/>
    <w:rsid w:val="00E60138"/>
    <w:rsid w:val="00ED0E9B"/>
    <w:rsid w:val="00ED3AEC"/>
    <w:rsid w:val="00EE4C03"/>
    <w:rsid w:val="00EF4B60"/>
    <w:rsid w:val="00F024AD"/>
    <w:rsid w:val="00F0365E"/>
    <w:rsid w:val="00F56746"/>
    <w:rsid w:val="00F71C3E"/>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471</TotalTime>
  <Pages>1</Pages>
  <Words>1732</Words>
  <Characters>9879</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48</cp:revision>
  <cp:lastPrinted>2017-07-20T05:12:00Z</cp:lastPrinted>
  <dcterms:created xsi:type="dcterms:W3CDTF">2017-03-03T11:07:00Z</dcterms:created>
  <dcterms:modified xsi:type="dcterms:W3CDTF">2017-07-27T12:38:00Z</dcterms:modified>
</cp:coreProperties>
</file>